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F1" w:rsidRPr="009A3BC5" w:rsidRDefault="009303F1" w:rsidP="009A3BC5">
      <w:pPr>
        <w:ind w:left="10620"/>
        <w:rPr>
          <w:rFonts w:eastAsia="Times New Roman" w:cs="Times New Roman"/>
          <w:szCs w:val="28"/>
          <w:lang w:eastAsia="ru-RU"/>
        </w:rPr>
      </w:pPr>
      <w:r w:rsidRPr="009A3BC5">
        <w:rPr>
          <w:rFonts w:eastAsia="Times New Roman" w:cs="Times New Roman"/>
          <w:szCs w:val="28"/>
          <w:lang w:eastAsia="ru-RU"/>
        </w:rPr>
        <w:t xml:space="preserve">Приложение  </w:t>
      </w:r>
    </w:p>
    <w:p w:rsidR="009303F1" w:rsidRPr="009A3BC5" w:rsidRDefault="009303F1" w:rsidP="009A3BC5">
      <w:pPr>
        <w:ind w:left="10632"/>
        <w:rPr>
          <w:rFonts w:eastAsia="Times New Roman" w:cs="Times New Roman"/>
          <w:szCs w:val="28"/>
          <w:lang w:eastAsia="ru-RU"/>
        </w:rPr>
      </w:pPr>
      <w:r w:rsidRPr="009A3BC5">
        <w:rPr>
          <w:rFonts w:eastAsia="Times New Roman" w:cs="Times New Roman"/>
          <w:szCs w:val="28"/>
          <w:lang w:eastAsia="ru-RU"/>
        </w:rPr>
        <w:t xml:space="preserve">к </w:t>
      </w:r>
      <w:r w:rsidR="00167171">
        <w:rPr>
          <w:rFonts w:eastAsia="Times New Roman" w:cs="Times New Roman"/>
          <w:szCs w:val="28"/>
          <w:lang w:eastAsia="ru-RU"/>
        </w:rPr>
        <w:t>письму</w:t>
      </w:r>
    </w:p>
    <w:p w:rsidR="009303F1" w:rsidRPr="009A3BC5" w:rsidRDefault="009303F1" w:rsidP="009A3BC5">
      <w:pPr>
        <w:ind w:left="10620"/>
        <w:rPr>
          <w:rFonts w:eastAsia="Times New Roman" w:cs="Times New Roman"/>
          <w:szCs w:val="28"/>
          <w:lang w:eastAsia="ru-RU"/>
        </w:rPr>
      </w:pPr>
      <w:r w:rsidRPr="009A3BC5">
        <w:rPr>
          <w:rFonts w:eastAsia="Times New Roman" w:cs="Times New Roman"/>
          <w:szCs w:val="28"/>
          <w:lang w:eastAsia="ru-RU"/>
        </w:rPr>
        <w:t>от ____________ № _________</w:t>
      </w:r>
    </w:p>
    <w:p w:rsidR="009303F1" w:rsidRDefault="009303F1" w:rsidP="009303F1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AB0DBC" w:rsidRPr="009A3BC5" w:rsidRDefault="00AB0DBC" w:rsidP="00AB0DBC">
      <w:pPr>
        <w:jc w:val="center"/>
        <w:rPr>
          <w:rFonts w:eastAsia="Times New Roman" w:cs="Times New Roman"/>
          <w:szCs w:val="28"/>
          <w:lang w:eastAsia="ru-RU"/>
        </w:rPr>
      </w:pPr>
    </w:p>
    <w:p w:rsidR="009A1315" w:rsidRDefault="009A1315" w:rsidP="00AB0DBC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Информация о реализации п</w:t>
      </w:r>
      <w:r w:rsidR="00AB0DBC" w:rsidRPr="009A3BC5">
        <w:rPr>
          <w:rFonts w:eastAsia="Times New Roman" w:cs="Times New Roman"/>
          <w:szCs w:val="28"/>
          <w:lang w:eastAsia="ru-RU"/>
        </w:rPr>
        <w:t>лан</w:t>
      </w:r>
      <w:r>
        <w:rPr>
          <w:rFonts w:eastAsia="Times New Roman" w:cs="Times New Roman"/>
          <w:szCs w:val="28"/>
          <w:lang w:eastAsia="ru-RU"/>
        </w:rPr>
        <w:t>а</w:t>
      </w:r>
      <w:r w:rsidR="00AB0DBC" w:rsidRPr="009A3BC5">
        <w:rPr>
          <w:rFonts w:eastAsia="Times New Roman" w:cs="Times New Roman"/>
          <w:szCs w:val="28"/>
          <w:lang w:eastAsia="ru-RU"/>
        </w:rPr>
        <w:t xml:space="preserve"> основных мероприятий, </w:t>
      </w:r>
      <w:r w:rsidR="00AB0DBC" w:rsidRPr="009A3BC5">
        <w:rPr>
          <w:rFonts w:eastAsia="Times New Roman" w:cs="Times New Roman"/>
          <w:szCs w:val="28"/>
          <w:lang w:eastAsia="ru-RU"/>
        </w:rPr>
        <w:br/>
        <w:t>проводимых в городе Сургуте в рамках Десятилетия детства в Российской Федерации, на период до 2027 года</w:t>
      </w:r>
      <w:r>
        <w:rPr>
          <w:rFonts w:eastAsia="Times New Roman" w:cs="Times New Roman"/>
          <w:szCs w:val="28"/>
          <w:lang w:eastAsia="ru-RU"/>
        </w:rPr>
        <w:t>,</w:t>
      </w:r>
    </w:p>
    <w:p w:rsidR="00AB0DBC" w:rsidRPr="009A3BC5" w:rsidRDefault="00C96EB7" w:rsidP="00AB0DBC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в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>о 2</w:t>
      </w:r>
      <w:r w:rsidR="009A1315">
        <w:rPr>
          <w:rFonts w:eastAsia="Times New Roman" w:cs="Times New Roman"/>
          <w:szCs w:val="28"/>
          <w:lang w:eastAsia="ru-RU"/>
        </w:rPr>
        <w:t xml:space="preserve"> полугодии 2025 года</w:t>
      </w:r>
    </w:p>
    <w:p w:rsidR="00AB0DBC" w:rsidRPr="00AB0DBC" w:rsidRDefault="00AB0DBC" w:rsidP="00AB0DBC">
      <w:pPr>
        <w:rPr>
          <w:rFonts w:eastAsia="Times New Roman" w:cs="Times New Roman"/>
          <w:szCs w:val="28"/>
          <w:lang w:eastAsia="ru-RU"/>
        </w:rPr>
      </w:pPr>
    </w:p>
    <w:tbl>
      <w:tblPr>
        <w:tblW w:w="15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220"/>
        <w:gridCol w:w="1639"/>
        <w:gridCol w:w="3260"/>
        <w:gridCol w:w="6237"/>
        <w:gridCol w:w="14"/>
        <w:gridCol w:w="15"/>
      </w:tblGrid>
      <w:tr w:rsidR="009A1315" w:rsidRPr="00AB0DBC" w:rsidTr="00BD5B94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15" w:rsidRPr="00AB0DBC" w:rsidRDefault="009A1315" w:rsidP="00AB0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15" w:rsidRPr="00AB0DBC" w:rsidRDefault="009A1315" w:rsidP="00AB0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15" w:rsidRPr="00AB0DBC" w:rsidRDefault="009A1315" w:rsidP="00AB0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15" w:rsidRPr="00AB0DBC" w:rsidRDefault="009A1315" w:rsidP="00AB0DB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Организатор мероприятия (структурное подразделение Администрации города/ уполномоченная организация)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5" w:rsidRPr="00AB0DBC" w:rsidRDefault="009A1315" w:rsidP="00AB0DB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9A1315" w:rsidRPr="00AB0DBC" w:rsidTr="00BD5B94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15" w:rsidRPr="00AB0DBC" w:rsidRDefault="009A1315" w:rsidP="00033F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детства</w:t>
            </w:r>
          </w:p>
        </w:tc>
      </w:tr>
      <w:tr w:rsidR="009A1315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15" w:rsidRPr="00AB0DBC" w:rsidRDefault="009A1315" w:rsidP="00AB0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15" w:rsidRPr="00AB0DBC" w:rsidRDefault="009A1315" w:rsidP="00AB0DB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программ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проектов, направленных</w:t>
            </w:r>
          </w:p>
          <w:p w:rsidR="009A1315" w:rsidRPr="00AB0DBC" w:rsidRDefault="009A1315" w:rsidP="00AB0DB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на сохранение и укрепление здоровья, формирование культуры здорового образа жизни в муниципальных образовательных учреждениях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15" w:rsidRPr="00AB0DBC" w:rsidRDefault="009A1315" w:rsidP="00DE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15" w:rsidRPr="004F1697" w:rsidRDefault="009A1315" w:rsidP="00AB0DB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697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 муниципальное казенное учреждение «Центр диагностики</w:t>
            </w:r>
          </w:p>
          <w:p w:rsidR="009A1315" w:rsidRPr="004F1697" w:rsidRDefault="009A1315" w:rsidP="00AB0DB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697">
              <w:rPr>
                <w:rFonts w:eastAsia="Times New Roman" w:cs="Times New Roman"/>
                <w:sz w:val="24"/>
                <w:szCs w:val="24"/>
                <w:lang w:eastAsia="ru-RU"/>
              </w:rPr>
              <w:t>и консультирования»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4F1697" w:rsidRDefault="00FC7A4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2025 году в 25 муниципальных общеобразовательных учреждениях, подведомственных департаменту образования Администрации города,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реализуются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 профилактических программ, напра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t>вленных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сохранение и укреплен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ие здоровья несовершеннолетних,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которых задействовано 29 527 несовершеннолетних.</w:t>
            </w:r>
          </w:p>
        </w:tc>
      </w:tr>
      <w:tr w:rsidR="00344F84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F84" w:rsidRPr="00AB0DBC" w:rsidRDefault="00344F84" w:rsidP="00344F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" w:name="sub_113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bookmarkEnd w:id="1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F84" w:rsidRPr="00AB0DBC" w:rsidRDefault="00344F84" w:rsidP="00344F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коррекционно-развивающих программ</w:t>
            </w:r>
          </w:p>
          <w:p w:rsidR="00344F84" w:rsidRPr="00AB0DBC" w:rsidRDefault="00344F84" w:rsidP="00344F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для детей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сирот и детей, оставшихся без попечения родителей, детей-инвалидов,</w:t>
            </w:r>
          </w:p>
          <w:p w:rsidR="00344F84" w:rsidRPr="00AB0DBC" w:rsidRDefault="00344F84" w:rsidP="00344F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а также их родителей, законных представителей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F84" w:rsidRPr="00AB0DBC" w:rsidRDefault="00344F84" w:rsidP="00344F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F84" w:rsidRPr="00AB0DBC" w:rsidRDefault="00344F84" w:rsidP="00344F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автономного округа –  Югры «Сургутский многопрофильный реабилитационный центр для инвалидов»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(по согласованию);</w:t>
            </w:r>
          </w:p>
          <w:p w:rsidR="00344F84" w:rsidRDefault="00344F84" w:rsidP="00344F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автономного округа – Югры «Сургутский реабилитационный центр» </w:t>
            </w:r>
          </w:p>
          <w:p w:rsidR="00344F84" w:rsidRPr="00AB0DBC" w:rsidRDefault="00344F84" w:rsidP="00344F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БУ 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«Сургутский многопрофильный реабилитационный центр для инвалидов» специалистами,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оказывающими социальные услуги,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реализуются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23 коррекционные программы и проект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направлениям: </w:t>
            </w:r>
          </w:p>
          <w:p w:rsidR="00344F84" w:rsidRPr="008652B8" w:rsidRDefault="00447D1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ранняя помощь;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работа с детьми с РАС;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социал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ьно-психологическое направление;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коррекция и развит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ие коммуникативно-речевой сферы;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социаль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но-бытовое, социально-средовое,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оздоровительное, творческое;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организаци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 летнего отдыха и оздоровления;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психологическое сопровождение членов семей участников СВО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программа комплексной реабилитации и </w:t>
            </w:r>
            <w:proofErr w:type="spellStart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детей-инвалидов, в возрасте от 0 до 18 лет, поддержка и сопровождение семей, их воспитывающих «Теплые ладошки»;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комплексная программа социально-реабилитационной поддержки семей с детьми «Югорская семья – территория защищенности»;</w:t>
            </w:r>
          </w:p>
          <w:p w:rsidR="00344F84" w:rsidRPr="008652B8" w:rsidRDefault="00447D1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т</w:t>
            </w:r>
            <w:r w:rsidR="00344F84"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ематические заезды в БУ «Сургутский многопрофильный реабилитационный центр для инвалидов»;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программа летней оздоровительной смены «Дельфийские игры – Летние. Югорские. Наши»;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комплексная программа отдыха и оздоровления «</w:t>
            </w:r>
            <w:proofErr w:type="spellStart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ВИЗиТ</w:t>
            </w:r>
            <w:proofErr w:type="spellEnd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» (Возьми Идею, Здоровье и Талант);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коррекционно-развивающая программа по развитию речи «</w:t>
            </w:r>
            <w:proofErr w:type="spellStart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Говорюша</w:t>
            </w:r>
            <w:proofErr w:type="spellEnd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комплексная программа психолого-логопедического развития лиц с особенностями развития посредством </w:t>
            </w:r>
            <w:proofErr w:type="spellStart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Томатис</w:t>
            </w:r>
            <w:proofErr w:type="spellEnd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терапии «Живой звук»;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коррекционно-развивающая программа логопедической помощи по восстановлению речи у лиц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с афазией «Новая страница»;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коррекционно-развивающая программа по развитию речи у детей с РАС и ментальными нарушениями посредством применения информационно-коммуникативных технологий; 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коррекционно-развивающая прог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рамма по развитию эмоционально-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личностной сферы детей «Песочная фантазия»;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коррекционно-развивающая программа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по интеграции сенсорных систем у детей с аутизмом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и ментальными нарушениями «Теплый дом»;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коррекционно-развивающая программа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по преодолению страхов» «У страха глаза велики»;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коррекционная программа по снижению тревожности и повышению самооценки подростков «Я всё могу»;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модельная программа по психологическому сопровождению и поддержки детей, прибывших из ДНР, ЛНР, Украины;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программа по оказанию психологической помощи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и поддержки участникам СВО и членам их семей «</w:t>
            </w:r>
            <w:proofErr w:type="spellStart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Zа</w:t>
            </w:r>
            <w:proofErr w:type="spellEnd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победу над </w:t>
            </w:r>
            <w:proofErr w:type="spellStart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Vсеми</w:t>
            </w:r>
            <w:proofErr w:type="spellEnd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эмоциями»;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программа формирования конструктивных стратегий преодоления психологического кризиса в период подросткового возраста;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программа занятий по </w:t>
            </w:r>
            <w:proofErr w:type="spellStart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аквааэробике</w:t>
            </w:r>
            <w:proofErr w:type="spellEnd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Аквафитнес</w:t>
            </w:r>
            <w:proofErr w:type="spellEnd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программа по развитию навыков плавания у детей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от 3 до 7 лет «Морские звездочки»;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программа комплексного применения ЛФК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лечебного массажа в двигательной </w:t>
            </w:r>
            <w:proofErr w:type="spellStart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детей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с ДЦП;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программа Школы по обучению родственников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и социального окружения практическим навыкам общего ухода за маломобильными гражданами;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методические рекомендации для родителей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по проведению оздоровительного массажа для детей с РАС и другими ментальными нарушениями в домашних условиях;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методические рекомендации по использованию метода М. </w:t>
            </w:r>
            <w:proofErr w:type="spellStart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Монтессори</w:t>
            </w:r>
            <w:proofErr w:type="spellEnd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коррекционной работе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со слабовидящими детьми;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методические рекомендации по развитию силовой выносливости у детей 12-17 лет, при задержке физического 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развития;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оздоровительный проект для семей с детьми «Здоровая семья»;</w:t>
            </w:r>
          </w:p>
          <w:p w:rsidR="00344F84" w:rsidRPr="008652B8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технология применения «Многофункционального медицинского и спортивного тренажерного комплекса Гросса» («Тренажер Гросса») для реабилитации детей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заболеваниями опорно-двигательного аппарата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и центральной нервной системы.</w:t>
            </w:r>
          </w:p>
          <w:p w:rsidR="00344F84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Во 2 полугодии 2025 года 663 человека стали участниками реализуемых программ и проектов, из них: 476 несовершеннолетних, 187 родителей (законных представителей)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344F84" w:rsidRPr="00BD5234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5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Охват коррекционно-развивающими программами 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D5234">
              <w:rPr>
                <w:rFonts w:eastAsia="Times New Roman" w:cs="Times New Roman"/>
                <w:sz w:val="24"/>
                <w:szCs w:val="24"/>
                <w:lang w:eastAsia="ru-RU"/>
              </w:rPr>
              <w:t>в БУ «Сургутский реабилитационный  центр» за 2 полугодие 2025 года составил  648  человек (за 2025 год  общий охват составляет 2004 человека, в 2024 году  – 1480 человек,   на 25  %  увеличилось количество  получателей за счет осуществления деятельности по комплексной реабилитации детей-инвалидов в рамках пилотного проекта), из них: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4F84" w:rsidRPr="00BD5234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5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дети-инвалиды – 423 чел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BD5234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344F84" w:rsidRPr="00BD5234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5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семьи, воспитывающие детей с инвалидностью – 1369;</w:t>
            </w:r>
          </w:p>
          <w:p w:rsidR="00344F84" w:rsidRPr="00BD5234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5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дети, имеющие статус ребенка с ОВЗ – 212 чел.</w:t>
            </w:r>
          </w:p>
          <w:p w:rsidR="00344F84" w:rsidRPr="00BD5234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5234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5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реализуемых программ реабилитационной направленности – 24, из них 6 программ -  эффективные тиражируемые практики </w:t>
            </w:r>
            <w:r w:rsidR="00447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D5234">
              <w:rPr>
                <w:rFonts w:eastAsia="Times New Roman" w:cs="Times New Roman"/>
                <w:sz w:val="24"/>
                <w:szCs w:val="24"/>
                <w:lang w:eastAsia="ru-RU"/>
              </w:rPr>
              <w:t>на территории ХМАО-Югры и за ее пределами.</w:t>
            </w:r>
          </w:p>
          <w:p w:rsidR="00344F84" w:rsidRPr="00F917D4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5234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Удовлетворенность качеством предоставления социальных услуг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составляет 100%  (</w:t>
            </w:r>
            <w:r w:rsidRPr="00BD5234">
              <w:rPr>
                <w:rFonts w:eastAsia="Times New Roman" w:cs="Times New Roman"/>
                <w:sz w:val="24"/>
                <w:szCs w:val="24"/>
                <w:lang w:eastAsia="ru-RU"/>
              </w:rPr>
              <w:t>по результатам анкетирования получателей услуг).</w:t>
            </w:r>
          </w:p>
        </w:tc>
      </w:tr>
      <w:tr w:rsidR="009A1315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15" w:rsidRPr="00AB0DBC" w:rsidRDefault="009A1315" w:rsidP="00D61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15" w:rsidRPr="00AB0DBC" w:rsidRDefault="009A1315" w:rsidP="00AB0DB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тестирования несовершеннолетних</w:t>
            </w:r>
          </w:p>
          <w:p w:rsidR="009A1315" w:rsidRPr="00AB0DBC" w:rsidRDefault="009A1315" w:rsidP="00AB0DB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выявлению сексуального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насилия и других криминальных проявлений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15" w:rsidRPr="00AB0DBC" w:rsidRDefault="009A1315" w:rsidP="00DE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15" w:rsidRPr="00AB0DBC" w:rsidRDefault="009A1315" w:rsidP="00AB0DB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автономного округа  –  Югры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«Сургутский центр социальной помощи семье и детям»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84" w:rsidRPr="00E54DE6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 2 полугодие 2025 года протестировано 654 несовершеннолетних, из них:</w:t>
            </w:r>
          </w:p>
          <w:p w:rsidR="00344F84" w:rsidRPr="00E54DE6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- 227 несовершеннолетних, находящихся в социально 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опасном положении/ трудной жизненной ситуации;</w:t>
            </w:r>
          </w:p>
          <w:p w:rsidR="00344F84" w:rsidRPr="00E54DE6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>- 377 подопечных детей.</w:t>
            </w:r>
          </w:p>
          <w:p w:rsidR="009A1315" w:rsidRPr="00AB0DBC" w:rsidRDefault="00344F84" w:rsidP="00447D14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Признаки жестокого обращения, 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насилия </w:t>
            </w:r>
            <w:r w:rsidR="007675E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>выявлены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1315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167D25" w:rsidRDefault="009A1315" w:rsidP="001E5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D2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167D25" w:rsidRDefault="009A1315" w:rsidP="001E521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D25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курсов</w:t>
            </w:r>
          </w:p>
          <w:p w:rsidR="009A1315" w:rsidRPr="00167D25" w:rsidRDefault="009A1315" w:rsidP="001E521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D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по основам детской психологии </w:t>
            </w:r>
            <w:r w:rsidRPr="00167D2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педагогике (совместно</w:t>
            </w:r>
          </w:p>
          <w:p w:rsidR="009A1315" w:rsidRPr="00167D25" w:rsidRDefault="009A1315" w:rsidP="001E521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D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общероссийским общественным движением «Народный Фронт </w:t>
            </w:r>
            <w:r w:rsidRPr="00167D2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«За Россию!», бюджетным учреждением высшего образования Ханты-Мансийского автономного округа – Югры «Сургутский государственный университет»)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167D25" w:rsidRDefault="009A1315" w:rsidP="00DE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D25">
              <w:rPr>
                <w:rFonts w:eastAsia="Times New Roman" w:cs="Times New Roman"/>
                <w:sz w:val="24"/>
                <w:szCs w:val="24"/>
                <w:lang w:eastAsia="ru-RU"/>
              </w:rPr>
              <w:t>2025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167D25" w:rsidRDefault="009A1315" w:rsidP="001E521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D25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  <w:p w:rsidR="009A1315" w:rsidRPr="00167D25" w:rsidRDefault="009A1315" w:rsidP="001E521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D2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города,</w:t>
            </w:r>
          </w:p>
          <w:p w:rsidR="009A1315" w:rsidRPr="00167D25" w:rsidRDefault="009A1315" w:rsidP="001E521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D2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D25" w:rsidRDefault="00447D14" w:rsidP="00167D25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D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Департаментом образования на базе бюджетного учреждения высшего образования «Сургутский государственный университет» организованы курсы для родителей (законных представителей) по основам детской психологии и педагогике (далее – Родительская школа). Концепция Родительской школы разработана преподавателями Сургутского государственного университета на основе анализа психологических и медицинских проблем, с которыми обращаются родители. Содержание программы представлено четырьмя направлениями: общие психологические проблемы воспитания и взаимоотношений в семье, проблемы сохранения здоровья, особенности развития детско-родительских отношений в норме и в случаях девиации, особенности взаимодействия семей и социальных институтов в случаях с детьми с ограниченными возможностями здоровья, общие вопросы юридического, экономического характера. </w:t>
            </w:r>
          </w:p>
          <w:p w:rsidR="00447D14" w:rsidRPr="00167D25" w:rsidRDefault="00447D14" w:rsidP="00167D25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D25">
              <w:rPr>
                <w:rFonts w:eastAsia="Times New Roman" w:cs="Times New Roman"/>
                <w:sz w:val="24"/>
                <w:szCs w:val="24"/>
                <w:lang w:eastAsia="ru-RU"/>
              </w:rPr>
              <w:t>В 2025/26 учебном году преподавателями БУ ВО ХМАО – Югры «Сургутский государственный университет» проведены 12 двухчасовых лекций, очными участниками которых стали 600 родителей (законных представителей).</w:t>
            </w:r>
          </w:p>
        </w:tc>
      </w:tr>
      <w:tr w:rsidR="009F37E3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" w:name="sub_118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bookmarkEnd w:id="2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лекций и бесед, тренингов, семинаров, акций, в том числе в рамках дней, установленных Всемирной организацией здравоохранения,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профилактике детской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заболеваемости, в том числе профилактике 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, алкоголизма, наркомании, употребления ПАВ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77E">
              <w:rPr>
                <w:sz w:val="24"/>
                <w:szCs w:val="24"/>
              </w:rPr>
              <w:t>отдел по работе с отдельными категориями граждан и охраны здоровья населения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Администрации города, бюджетные учреждения Ханты-Мансийского автономного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округа – Югры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(по согласованию):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поликлиника № 1»,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поликлиника № 2»,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поликлиника № 3»,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поликлиника № 4»,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поликлиника № 5»,</w:t>
            </w:r>
          </w:p>
          <w:p w:rsidR="009F37E3" w:rsidRPr="00D9277E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стоматологическая поликлиника № 1»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(далее –медицинские организации, оказывающие амбулаторно – поликлиническую помощь)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9F37E3" w:rsidRPr="00D9277E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D9277E">
              <w:rPr>
                <w:sz w:val="24"/>
                <w:szCs w:val="24"/>
              </w:rPr>
              <w:t>Сургутский окружной клинический центр охраны материнства и детства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клиническая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психоневрологическая больница»,</w:t>
            </w:r>
          </w:p>
          <w:p w:rsidR="009F37E3" w:rsidRPr="00D9277E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клиническая 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травматологическая больница»,</w:t>
            </w:r>
          </w:p>
          <w:p w:rsidR="009F37E3" w:rsidRPr="00D9277E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«Центр </w:t>
            </w:r>
            <w:r w:rsidRPr="00D9277E">
              <w:rPr>
                <w:sz w:val="24"/>
                <w:szCs w:val="24"/>
              </w:rPr>
              <w:t xml:space="preserve">общественного </w:t>
            </w:r>
            <w:r w:rsidRPr="00D9277E">
              <w:rPr>
                <w:sz w:val="24"/>
                <w:szCs w:val="24"/>
              </w:rPr>
              <w:lastRenderedPageBreak/>
              <w:t>здоровья и медицинской профилактики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филиал 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городе Сургуте,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ind w:right="-11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«Окружной кардиологический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диспансер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«Центр диагностики и сердечно-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сосудистой хирургии»,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ind w:right="-11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казенное учреждение Ханты-Мансийского автономного округа  –  Югры «Сургутский клинический противотуберкулезный диспансер» (далее –медицинские организации)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CD" w:rsidRPr="00061E03" w:rsidRDefault="006873CD" w:rsidP="00167D25">
            <w:pPr>
              <w:tabs>
                <w:tab w:val="left" w:pos="5790"/>
              </w:tabs>
              <w:ind w:firstLine="460"/>
              <w:jc w:val="both"/>
              <w:rPr>
                <w:sz w:val="24"/>
                <w:szCs w:val="24"/>
              </w:rPr>
            </w:pPr>
            <w:r w:rsidRPr="00061E03">
              <w:rPr>
                <w:sz w:val="24"/>
                <w:szCs w:val="24"/>
              </w:rPr>
              <w:lastRenderedPageBreak/>
              <w:t xml:space="preserve">В течение отчетного периода специалистами медицинских организаций согласно годовому плану работы проведено гигиеническое обучение и воспитание населения, направленное на профилактику детской заболеваемости, в том числе по профилактике </w:t>
            </w:r>
            <w:proofErr w:type="spellStart"/>
            <w:r w:rsidRPr="00061E03">
              <w:rPr>
                <w:sz w:val="24"/>
                <w:szCs w:val="24"/>
              </w:rPr>
              <w:t>табакокурения</w:t>
            </w:r>
            <w:proofErr w:type="spellEnd"/>
            <w:r w:rsidRPr="00061E03">
              <w:rPr>
                <w:sz w:val="24"/>
                <w:szCs w:val="24"/>
              </w:rPr>
              <w:t>, алкоголизма, наркомании, употребления ПАВ:</w:t>
            </w:r>
          </w:p>
          <w:p w:rsidR="006873CD" w:rsidRDefault="006873CD" w:rsidP="00167D25">
            <w:pPr>
              <w:tabs>
                <w:tab w:val="left" w:pos="5790"/>
              </w:tabs>
              <w:ind w:firstLine="460"/>
              <w:jc w:val="both"/>
              <w:rPr>
                <w:sz w:val="24"/>
                <w:szCs w:val="24"/>
              </w:rPr>
            </w:pPr>
            <w:r w:rsidRPr="00061E03">
              <w:rPr>
                <w:sz w:val="24"/>
                <w:szCs w:val="24"/>
              </w:rPr>
              <w:lastRenderedPageBreak/>
              <w:t xml:space="preserve">- беседы, лекции, выступления в онлайн формате </w:t>
            </w:r>
            <w:r w:rsidR="00167D25">
              <w:rPr>
                <w:sz w:val="24"/>
                <w:szCs w:val="24"/>
              </w:rPr>
              <w:br/>
            </w:r>
            <w:r w:rsidRPr="00061E03">
              <w:rPr>
                <w:sz w:val="24"/>
                <w:szCs w:val="24"/>
              </w:rPr>
              <w:t>по теме</w:t>
            </w:r>
            <w:r w:rsidRPr="00C80811">
              <w:rPr>
                <w:sz w:val="24"/>
                <w:szCs w:val="24"/>
              </w:rPr>
              <w:t>: «Твой выбор», «</w:t>
            </w:r>
            <w:proofErr w:type="spellStart"/>
            <w:r w:rsidRPr="00C80811">
              <w:rPr>
                <w:sz w:val="24"/>
                <w:szCs w:val="24"/>
              </w:rPr>
              <w:t>Вейп</w:t>
            </w:r>
            <w:proofErr w:type="spellEnd"/>
            <w:r w:rsidRPr="00C80811">
              <w:rPr>
                <w:sz w:val="24"/>
                <w:szCs w:val="24"/>
              </w:rPr>
              <w:t xml:space="preserve"> – радость или гадость?»,</w:t>
            </w:r>
            <w:r>
              <w:t xml:space="preserve"> </w:t>
            </w:r>
            <w:r w:rsidRPr="00B52CC0">
              <w:rPr>
                <w:sz w:val="24"/>
                <w:szCs w:val="24"/>
              </w:rPr>
              <w:t>«Нравственно-психологические аспекты полового просвещения подростков» с показом видеоролика «Семья – это целый мир</w:t>
            </w:r>
            <w:r w:rsidRPr="00D4452A">
              <w:rPr>
                <w:sz w:val="24"/>
                <w:szCs w:val="24"/>
              </w:rPr>
              <w:t>!»,  «О необходимости обращения за специализированной помощью в БУ «</w:t>
            </w:r>
            <w:proofErr w:type="spellStart"/>
            <w:r w:rsidRPr="00D4452A">
              <w:rPr>
                <w:sz w:val="24"/>
                <w:szCs w:val="24"/>
              </w:rPr>
              <w:t>Сургутская</w:t>
            </w:r>
            <w:proofErr w:type="spellEnd"/>
            <w:r w:rsidRPr="00D4452A">
              <w:rPr>
                <w:sz w:val="24"/>
                <w:szCs w:val="24"/>
              </w:rPr>
              <w:t xml:space="preserve"> клиническая психоневрологическая больница», в случае выявления признаков употребления детьми токсических веществ», «Жизнь без наркотиков»,</w:t>
            </w:r>
            <w:r w:rsidRPr="00C808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«Наркотики – путь </w:t>
            </w:r>
            <w:r w:rsidR="00167D2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никуда</w:t>
            </w:r>
            <w:r w:rsidRPr="00C80811">
              <w:rPr>
                <w:sz w:val="24"/>
                <w:szCs w:val="24"/>
              </w:rPr>
              <w:t xml:space="preserve">», «Мы выбираем </w:t>
            </w:r>
            <w:r>
              <w:rPr>
                <w:sz w:val="24"/>
                <w:szCs w:val="24"/>
              </w:rPr>
              <w:t>ЖИЗНЬ</w:t>
            </w:r>
            <w:r w:rsidRPr="00C80811">
              <w:rPr>
                <w:sz w:val="24"/>
                <w:szCs w:val="24"/>
              </w:rPr>
              <w:t xml:space="preserve">», «Наркотикам - НЕТ», «Влияние алкоголя на </w:t>
            </w:r>
            <w:proofErr w:type="spellStart"/>
            <w:r w:rsidRPr="00C80811">
              <w:rPr>
                <w:sz w:val="24"/>
                <w:szCs w:val="24"/>
              </w:rPr>
              <w:t>организм»+презентация</w:t>
            </w:r>
            <w:proofErr w:type="spellEnd"/>
            <w:r w:rsidRPr="00C80811">
              <w:rPr>
                <w:sz w:val="24"/>
                <w:szCs w:val="24"/>
              </w:rPr>
              <w:t>,   «</w:t>
            </w:r>
            <w:proofErr w:type="spellStart"/>
            <w:r w:rsidRPr="00C80811">
              <w:rPr>
                <w:sz w:val="24"/>
                <w:szCs w:val="24"/>
              </w:rPr>
              <w:t>Табакокурение</w:t>
            </w:r>
            <w:proofErr w:type="spellEnd"/>
            <w:r w:rsidRPr="00C80811">
              <w:rPr>
                <w:sz w:val="24"/>
                <w:szCs w:val="24"/>
              </w:rPr>
              <w:t xml:space="preserve"> и его влияние на здоровье подростка», «</w:t>
            </w:r>
            <w:r>
              <w:rPr>
                <w:sz w:val="24"/>
                <w:szCs w:val="24"/>
              </w:rPr>
              <w:t>СТОП дым</w:t>
            </w:r>
            <w:r w:rsidRPr="00C80811">
              <w:rPr>
                <w:sz w:val="24"/>
                <w:szCs w:val="24"/>
              </w:rPr>
              <w:t xml:space="preserve">»  с показом </w:t>
            </w:r>
            <w:r>
              <w:rPr>
                <w:sz w:val="24"/>
                <w:szCs w:val="24"/>
              </w:rPr>
              <w:t>социального видеоролика о вреде курения</w:t>
            </w:r>
            <w:r w:rsidRPr="00C80811">
              <w:rPr>
                <w:sz w:val="24"/>
                <w:szCs w:val="24"/>
              </w:rPr>
              <w:t xml:space="preserve">, «Табак – это смерть» с показом видеоролика </w:t>
            </w:r>
            <w:r w:rsidR="00167D25">
              <w:rPr>
                <w:sz w:val="24"/>
                <w:szCs w:val="24"/>
              </w:rPr>
              <w:br/>
            </w:r>
            <w:r w:rsidRPr="00C80811">
              <w:rPr>
                <w:sz w:val="24"/>
                <w:szCs w:val="24"/>
              </w:rPr>
              <w:t>о вреде курения</w:t>
            </w:r>
            <w:r w:rsidRPr="00BB1A19">
              <w:rPr>
                <w:sz w:val="24"/>
                <w:szCs w:val="24"/>
              </w:rPr>
              <w:t>, «Алкоголизм:</w:t>
            </w:r>
            <w:r>
              <w:rPr>
                <w:sz w:val="24"/>
                <w:szCs w:val="24"/>
              </w:rPr>
              <w:t xml:space="preserve"> </w:t>
            </w:r>
            <w:r w:rsidRPr="00BB1A19">
              <w:rPr>
                <w:sz w:val="24"/>
                <w:szCs w:val="24"/>
              </w:rPr>
              <w:t xml:space="preserve">привычка или болезнь», </w:t>
            </w:r>
            <w:r>
              <w:rPr>
                <w:sz w:val="24"/>
                <w:szCs w:val="24"/>
              </w:rPr>
              <w:t>«Алкогольные мифы», «0 – лучший градус для жизни</w:t>
            </w:r>
            <w:r w:rsidRPr="00BB1A19">
              <w:rPr>
                <w:sz w:val="24"/>
                <w:szCs w:val="24"/>
              </w:rPr>
              <w:t xml:space="preserve">», </w:t>
            </w:r>
            <w:r w:rsidR="00167D25">
              <w:rPr>
                <w:sz w:val="24"/>
                <w:szCs w:val="24"/>
              </w:rPr>
              <w:br/>
            </w:r>
            <w:r w:rsidRPr="00BB1A19">
              <w:rPr>
                <w:sz w:val="24"/>
                <w:szCs w:val="24"/>
              </w:rPr>
              <w:t xml:space="preserve">«О вреде курения для школьников и подростков», </w:t>
            </w:r>
            <w:r w:rsidRPr="00C80811">
              <w:rPr>
                <w:sz w:val="24"/>
                <w:szCs w:val="24"/>
              </w:rPr>
              <w:t>«Наркотик – это болезнь</w:t>
            </w:r>
            <w:r w:rsidRPr="00BB1A19">
              <w:rPr>
                <w:sz w:val="24"/>
                <w:szCs w:val="24"/>
              </w:rPr>
              <w:t xml:space="preserve">», «О вреде алкоголя на организм человека», «Вред наркотических веществ», «Здоровье сгубишь – новое не купишь»,  </w:t>
            </w:r>
            <w:r>
              <w:rPr>
                <w:sz w:val="24"/>
                <w:szCs w:val="24"/>
              </w:rPr>
              <w:t xml:space="preserve">«Полезные и вредные привычки», </w:t>
            </w:r>
            <w:r w:rsidRPr="00D123D9">
              <w:rPr>
                <w:sz w:val="24"/>
                <w:szCs w:val="24"/>
              </w:rPr>
              <w:t>«ЗОЖ</w:t>
            </w:r>
            <w:r>
              <w:rPr>
                <w:sz w:val="24"/>
                <w:szCs w:val="24"/>
              </w:rPr>
              <w:t xml:space="preserve"> рулит</w:t>
            </w:r>
            <w:r w:rsidRPr="00D123D9">
              <w:rPr>
                <w:sz w:val="24"/>
                <w:szCs w:val="24"/>
              </w:rPr>
              <w:t xml:space="preserve">», </w:t>
            </w:r>
            <w:r w:rsidRPr="0058099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Профилактика вредных привычек</w:t>
            </w:r>
            <w:r w:rsidRPr="0058099F">
              <w:rPr>
                <w:sz w:val="24"/>
                <w:szCs w:val="24"/>
              </w:rPr>
              <w:t>», «Нравственно-психологические аспекты полового просвещения подростков» с показом видеоролика «Семья – это целый мир</w:t>
            </w:r>
            <w:r w:rsidRPr="00D42A84">
              <w:rPr>
                <w:sz w:val="24"/>
                <w:szCs w:val="24"/>
              </w:rPr>
              <w:t>!», «Охрана репродуктивного здоровья детей и подростков</w:t>
            </w:r>
            <w:r w:rsidRPr="00173DFD">
              <w:rPr>
                <w:sz w:val="24"/>
                <w:szCs w:val="24"/>
              </w:rPr>
              <w:t>» и пр. –</w:t>
            </w:r>
            <w:r>
              <w:rPr>
                <w:sz w:val="24"/>
                <w:szCs w:val="24"/>
              </w:rPr>
              <w:t xml:space="preserve"> 6427</w:t>
            </w:r>
            <w:r w:rsidRPr="00061E0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23 802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E0280">
              <w:rPr>
                <w:sz w:val="24"/>
                <w:szCs w:val="24"/>
              </w:rPr>
              <w:t>слушат</w:t>
            </w:r>
            <w:r w:rsidR="00167D25">
              <w:rPr>
                <w:sz w:val="24"/>
                <w:szCs w:val="24"/>
              </w:rPr>
              <w:t>еля;</w:t>
            </w:r>
          </w:p>
          <w:p w:rsidR="006873CD" w:rsidRDefault="006873CD" w:rsidP="00167D25">
            <w:pPr>
              <w:tabs>
                <w:tab w:val="left" w:pos="5790"/>
              </w:tabs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67D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уроки здоровья («Подросто</w:t>
            </w:r>
            <w:r w:rsidR="00167D25">
              <w:rPr>
                <w:sz w:val="24"/>
                <w:szCs w:val="24"/>
              </w:rPr>
              <w:t xml:space="preserve">к и наркотики», «Дети за ЗОЖ!» + </w:t>
            </w:r>
            <w:r>
              <w:rPr>
                <w:sz w:val="24"/>
                <w:szCs w:val="24"/>
              </w:rPr>
              <w:t>игры по теме «Полезные и вредные привычки»,</w:t>
            </w:r>
            <w:r>
              <w:t xml:space="preserve"> </w:t>
            </w:r>
            <w:r w:rsidRPr="0004589E">
              <w:rPr>
                <w:sz w:val="24"/>
                <w:szCs w:val="24"/>
              </w:rPr>
              <w:t>«Ваша свобода заканчивается там, где начинается привычка курить» + видеоролик «Что происходит с твоим телом при курении?»</w:t>
            </w:r>
            <w:r>
              <w:rPr>
                <w:sz w:val="24"/>
                <w:szCs w:val="24"/>
              </w:rPr>
              <w:t xml:space="preserve">, «Как наркотики действуют на организм?», «Правила четырех НЕТ», </w:t>
            </w:r>
            <w:r w:rsidR="00167D25">
              <w:rPr>
                <w:sz w:val="24"/>
                <w:szCs w:val="24"/>
              </w:rPr>
              <w:t>«Осторожно- алкоголь» + видео</w:t>
            </w:r>
            <w:r w:rsidRPr="005F2F8F">
              <w:rPr>
                <w:sz w:val="24"/>
                <w:szCs w:val="24"/>
              </w:rPr>
              <w:t>ролик «Трезвая Россия</w:t>
            </w:r>
            <w:r w:rsidR="00167D25">
              <w:rPr>
                <w:sz w:val="24"/>
                <w:szCs w:val="24"/>
              </w:rPr>
              <w:t xml:space="preserve"> </w:t>
            </w:r>
            <w:r w:rsidRPr="005F2F8F">
              <w:rPr>
                <w:sz w:val="24"/>
                <w:szCs w:val="24"/>
              </w:rPr>
              <w:t xml:space="preserve">- урок </w:t>
            </w:r>
            <w:r w:rsidRPr="005F2F8F">
              <w:rPr>
                <w:sz w:val="24"/>
                <w:szCs w:val="24"/>
              </w:rPr>
              <w:lastRenderedPageBreak/>
              <w:t>Трезвости»</w:t>
            </w:r>
            <w:r>
              <w:rPr>
                <w:sz w:val="24"/>
                <w:szCs w:val="24"/>
              </w:rPr>
              <w:t>, просмотр фильма «Мозг и алкоголь»), игра-погружение «Мозговой штурм» – 46/1 426 слуш</w:t>
            </w:r>
            <w:r w:rsidR="00167D25">
              <w:rPr>
                <w:sz w:val="24"/>
                <w:szCs w:val="24"/>
              </w:rPr>
              <w:t>ателей;</w:t>
            </w:r>
          </w:p>
          <w:p w:rsidR="006873CD" w:rsidRDefault="006873CD" w:rsidP="00167D25">
            <w:pPr>
              <w:tabs>
                <w:tab w:val="left" w:pos="5790"/>
              </w:tabs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67D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тренинги «Здоровое питание» - 12/112 участ</w:t>
            </w:r>
            <w:r w:rsidR="00167D25">
              <w:rPr>
                <w:sz w:val="24"/>
                <w:szCs w:val="24"/>
              </w:rPr>
              <w:t>ника;</w:t>
            </w:r>
          </w:p>
          <w:p w:rsidR="006873CD" w:rsidRPr="00FE0280" w:rsidRDefault="006873CD" w:rsidP="00167D25">
            <w:pPr>
              <w:tabs>
                <w:tab w:val="left" w:pos="5790"/>
              </w:tabs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67D25">
              <w:rPr>
                <w:sz w:val="24"/>
                <w:szCs w:val="24"/>
              </w:rPr>
              <w:t xml:space="preserve">акции </w:t>
            </w:r>
            <w:r w:rsidRPr="005F2F8F">
              <w:rPr>
                <w:sz w:val="24"/>
                <w:szCs w:val="24"/>
              </w:rPr>
              <w:t>«Мы за трезвую РОССИЮ»</w:t>
            </w:r>
            <w:r>
              <w:rPr>
                <w:sz w:val="24"/>
                <w:szCs w:val="24"/>
              </w:rPr>
              <w:t xml:space="preserve">, </w:t>
            </w:r>
            <w:r w:rsidRPr="005F2F8F">
              <w:rPr>
                <w:sz w:val="24"/>
                <w:szCs w:val="24"/>
              </w:rPr>
              <w:t>«Скажи алкоголю: «НЕТ»</w:t>
            </w:r>
            <w:r>
              <w:rPr>
                <w:sz w:val="24"/>
                <w:szCs w:val="24"/>
              </w:rPr>
              <w:t>, «Бирюз</w:t>
            </w:r>
            <w:r w:rsidR="00167D25">
              <w:rPr>
                <w:sz w:val="24"/>
                <w:szCs w:val="24"/>
              </w:rPr>
              <w:t xml:space="preserve">овая ленточка», «Красная лента» </w:t>
            </w:r>
            <w:r>
              <w:rPr>
                <w:sz w:val="24"/>
                <w:szCs w:val="24"/>
              </w:rPr>
              <w:t>-</w:t>
            </w:r>
            <w:r w:rsidR="00167D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6/92 396 участ</w:t>
            </w:r>
            <w:r w:rsidR="00167D25">
              <w:rPr>
                <w:sz w:val="24"/>
                <w:szCs w:val="24"/>
              </w:rPr>
              <w:t>ника</w:t>
            </w:r>
            <w:r>
              <w:rPr>
                <w:sz w:val="24"/>
                <w:szCs w:val="24"/>
              </w:rPr>
              <w:t>;</w:t>
            </w:r>
          </w:p>
          <w:p w:rsidR="006873CD" w:rsidRPr="00404D1F" w:rsidRDefault="006873CD" w:rsidP="00167D25">
            <w:pPr>
              <w:tabs>
                <w:tab w:val="left" w:pos="5790"/>
              </w:tabs>
              <w:ind w:firstLine="460"/>
              <w:jc w:val="both"/>
              <w:rPr>
                <w:sz w:val="24"/>
                <w:szCs w:val="24"/>
              </w:rPr>
            </w:pPr>
            <w:r w:rsidRPr="00404D1F">
              <w:rPr>
                <w:sz w:val="24"/>
                <w:szCs w:val="24"/>
              </w:rPr>
              <w:t xml:space="preserve">- занятия, в том числе в рамках школы репродуктивного здоровья «Юная леди» и «Юный джентльмен», </w:t>
            </w:r>
            <w:r w:rsidRPr="00E6498B">
              <w:rPr>
                <w:sz w:val="24"/>
                <w:szCs w:val="24"/>
              </w:rPr>
              <w:t xml:space="preserve">интерактивные занятия </w:t>
            </w:r>
            <w:r>
              <w:rPr>
                <w:sz w:val="24"/>
                <w:szCs w:val="24"/>
              </w:rPr>
              <w:t xml:space="preserve">для учащихся 9-11 классов образовательных учреждений </w:t>
            </w:r>
            <w:r w:rsidRPr="00E6498B">
              <w:rPr>
                <w:sz w:val="24"/>
                <w:szCs w:val="24"/>
              </w:rPr>
              <w:t xml:space="preserve">«Поговорим </w:t>
            </w:r>
            <w:r w:rsidR="00167D25">
              <w:rPr>
                <w:sz w:val="24"/>
                <w:szCs w:val="24"/>
              </w:rPr>
              <w:br/>
            </w:r>
            <w:r w:rsidRPr="00E6498B">
              <w:rPr>
                <w:sz w:val="24"/>
                <w:szCs w:val="24"/>
              </w:rPr>
              <w:t>о ВИЧ</w:t>
            </w:r>
            <w:r w:rsidRPr="00D53E0C">
              <w:rPr>
                <w:sz w:val="24"/>
                <w:szCs w:val="24"/>
              </w:rPr>
              <w:t>», «Полезные и вредные привычки», «Мое здоровье», «Тайна едкого дыма», «Профилактика</w:t>
            </w:r>
            <w:r w:rsidRPr="00404D1F">
              <w:rPr>
                <w:sz w:val="24"/>
                <w:szCs w:val="24"/>
              </w:rPr>
              <w:t xml:space="preserve"> </w:t>
            </w:r>
            <w:proofErr w:type="spellStart"/>
            <w:r w:rsidRPr="00404D1F">
              <w:rPr>
                <w:sz w:val="24"/>
                <w:szCs w:val="24"/>
              </w:rPr>
              <w:t>табакокурения</w:t>
            </w:r>
            <w:proofErr w:type="spellEnd"/>
            <w:r w:rsidRPr="00404D1F">
              <w:rPr>
                <w:sz w:val="24"/>
                <w:szCs w:val="24"/>
              </w:rPr>
              <w:t xml:space="preserve"> и </w:t>
            </w:r>
            <w:proofErr w:type="spellStart"/>
            <w:r w:rsidRPr="00404D1F">
              <w:rPr>
                <w:sz w:val="24"/>
                <w:szCs w:val="24"/>
              </w:rPr>
              <w:t>вейпов</w:t>
            </w:r>
            <w:proofErr w:type="spellEnd"/>
            <w:r w:rsidRPr="00404D1F">
              <w:rPr>
                <w:sz w:val="24"/>
                <w:szCs w:val="24"/>
              </w:rPr>
              <w:t xml:space="preserve">», «Профилактика употребления </w:t>
            </w:r>
            <w:proofErr w:type="spellStart"/>
            <w:r w:rsidRPr="00404D1F">
              <w:rPr>
                <w:sz w:val="24"/>
                <w:szCs w:val="24"/>
              </w:rPr>
              <w:t>снюса</w:t>
            </w:r>
            <w:proofErr w:type="spellEnd"/>
            <w:r w:rsidRPr="00404D1F">
              <w:rPr>
                <w:sz w:val="24"/>
                <w:szCs w:val="24"/>
              </w:rPr>
              <w:t xml:space="preserve">, </w:t>
            </w:r>
            <w:proofErr w:type="spellStart"/>
            <w:r w:rsidRPr="00404D1F">
              <w:rPr>
                <w:sz w:val="24"/>
                <w:szCs w:val="24"/>
              </w:rPr>
              <w:t>насвая</w:t>
            </w:r>
            <w:proofErr w:type="spellEnd"/>
            <w:r w:rsidRPr="00404D1F">
              <w:rPr>
                <w:sz w:val="24"/>
                <w:szCs w:val="24"/>
              </w:rPr>
              <w:t xml:space="preserve">», «Профилактика употребления энергетиков», </w:t>
            </w:r>
            <w:r w:rsidRPr="008F5491">
              <w:rPr>
                <w:sz w:val="24"/>
                <w:szCs w:val="24"/>
              </w:rPr>
              <w:t xml:space="preserve">«Профилактика употребления </w:t>
            </w:r>
            <w:r>
              <w:rPr>
                <w:sz w:val="24"/>
                <w:szCs w:val="24"/>
              </w:rPr>
              <w:t>наркотиков</w:t>
            </w:r>
            <w:r w:rsidRPr="008F5491">
              <w:rPr>
                <w:sz w:val="24"/>
                <w:szCs w:val="24"/>
              </w:rPr>
              <w:t>», «Влияние вредных привычек на репродуктивное здоровье», «Мужское репродуктивное здоровье. Гигиена»</w:t>
            </w:r>
            <w:r>
              <w:rPr>
                <w:sz w:val="24"/>
                <w:szCs w:val="24"/>
              </w:rPr>
              <w:t>, «Женское репродуктивное здоровье», «Контрацепция», «Профилактика абортов»</w:t>
            </w:r>
            <w:r w:rsidRPr="008F5491">
              <w:rPr>
                <w:sz w:val="24"/>
                <w:szCs w:val="24"/>
              </w:rPr>
              <w:t xml:space="preserve"> и пр. </w:t>
            </w:r>
            <w:r w:rsidRPr="00404D1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154</w:t>
            </w:r>
            <w:r w:rsidRPr="00404D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3311</w:t>
            </w:r>
            <w:r w:rsidRPr="00404D1F">
              <w:rPr>
                <w:sz w:val="24"/>
                <w:szCs w:val="24"/>
              </w:rPr>
              <w:t xml:space="preserve"> участ</w:t>
            </w:r>
            <w:r w:rsidR="00167D25">
              <w:rPr>
                <w:sz w:val="24"/>
                <w:szCs w:val="24"/>
              </w:rPr>
              <w:t>ников</w:t>
            </w:r>
            <w:r w:rsidRPr="00404D1F">
              <w:rPr>
                <w:sz w:val="24"/>
                <w:szCs w:val="24"/>
              </w:rPr>
              <w:t>.</w:t>
            </w:r>
          </w:p>
          <w:p w:rsidR="006873CD" w:rsidRPr="0058099F" w:rsidRDefault="006873CD" w:rsidP="00167D25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D94905">
              <w:rPr>
                <w:sz w:val="24"/>
                <w:szCs w:val="24"/>
              </w:rPr>
              <w:t xml:space="preserve">- трансляция видеороликов, презентаций по теме: </w:t>
            </w:r>
            <w:r>
              <w:rPr>
                <w:sz w:val="24"/>
                <w:szCs w:val="24"/>
              </w:rPr>
              <w:t>«Мультфильм о вреде курения</w:t>
            </w:r>
            <w:r w:rsidRPr="00CB43BF">
              <w:rPr>
                <w:sz w:val="24"/>
                <w:szCs w:val="24"/>
              </w:rPr>
              <w:t xml:space="preserve">», «Пропаганда ЗОЖ», </w:t>
            </w:r>
            <w:r>
              <w:rPr>
                <w:sz w:val="24"/>
                <w:szCs w:val="24"/>
              </w:rPr>
              <w:t xml:space="preserve">«Здоровое питание», </w:t>
            </w:r>
            <w:r w:rsidRPr="00CB43BF">
              <w:rPr>
                <w:sz w:val="24"/>
                <w:szCs w:val="24"/>
              </w:rPr>
              <w:t xml:space="preserve">«Планирование семьи», «Профилактика вредных привычек», «Курение», «Употребления алкоголя», «Употребления наркотиков </w:t>
            </w:r>
            <w:r w:rsidR="00167D25">
              <w:rPr>
                <w:sz w:val="24"/>
                <w:szCs w:val="24"/>
              </w:rPr>
              <w:br/>
            </w:r>
            <w:r w:rsidRPr="00CB43BF">
              <w:rPr>
                <w:sz w:val="24"/>
                <w:szCs w:val="24"/>
              </w:rPr>
              <w:t xml:space="preserve">и </w:t>
            </w:r>
            <w:proofErr w:type="spellStart"/>
            <w:r w:rsidRPr="00CB43BF">
              <w:rPr>
                <w:sz w:val="24"/>
                <w:szCs w:val="24"/>
              </w:rPr>
              <w:t>психоактивных</w:t>
            </w:r>
            <w:proofErr w:type="spellEnd"/>
            <w:r w:rsidRPr="00CB43BF">
              <w:rPr>
                <w:sz w:val="24"/>
                <w:szCs w:val="24"/>
              </w:rPr>
              <w:t xml:space="preserve"> веществ»</w:t>
            </w:r>
            <w:r>
              <w:rPr>
                <w:sz w:val="24"/>
                <w:szCs w:val="24"/>
              </w:rPr>
              <w:t>, «Репродуктивное здоровье, нравственно-половое воспитание», «Здоровый образ жизни», «Факторы риска неинфекционных заболеваний», «Здоровые дети»,</w:t>
            </w:r>
            <w:r>
              <w:t xml:space="preserve"> </w:t>
            </w:r>
            <w:r w:rsidRPr="00D42A84">
              <w:rPr>
                <w:sz w:val="24"/>
                <w:szCs w:val="24"/>
              </w:rPr>
              <w:t>«Грудное вскармливание»</w:t>
            </w:r>
            <w:r w:rsidRPr="00CB43BF">
              <w:rPr>
                <w:sz w:val="24"/>
                <w:szCs w:val="24"/>
              </w:rPr>
              <w:t xml:space="preserve"> и пр. </w:t>
            </w:r>
            <w:r>
              <w:rPr>
                <w:sz w:val="24"/>
                <w:szCs w:val="24"/>
              </w:rPr>
              <w:t>–</w:t>
            </w:r>
            <w:r w:rsidRPr="00D949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7 300 </w:t>
            </w:r>
            <w:r w:rsidRPr="0058099F">
              <w:rPr>
                <w:sz w:val="24"/>
                <w:szCs w:val="24"/>
              </w:rPr>
              <w:t>трансляци</w:t>
            </w:r>
            <w:r>
              <w:rPr>
                <w:sz w:val="24"/>
                <w:szCs w:val="24"/>
              </w:rPr>
              <w:t>й</w:t>
            </w:r>
            <w:r w:rsidRPr="0058099F"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 xml:space="preserve">10 025 </w:t>
            </w:r>
            <w:r w:rsidRPr="0058099F">
              <w:rPr>
                <w:sz w:val="24"/>
                <w:szCs w:val="24"/>
              </w:rPr>
              <w:t>зрит</w:t>
            </w:r>
            <w:r w:rsidR="00167D25">
              <w:rPr>
                <w:sz w:val="24"/>
                <w:szCs w:val="24"/>
              </w:rPr>
              <w:t>елей</w:t>
            </w:r>
            <w:r w:rsidRPr="0058099F">
              <w:rPr>
                <w:sz w:val="24"/>
                <w:szCs w:val="24"/>
              </w:rPr>
              <w:t>;</w:t>
            </w:r>
          </w:p>
          <w:p w:rsidR="006873CD" w:rsidRPr="00D507CD" w:rsidRDefault="006873CD" w:rsidP="00167D25">
            <w:pPr>
              <w:tabs>
                <w:tab w:val="left" w:pos="5790"/>
              </w:tabs>
              <w:ind w:firstLine="460"/>
              <w:jc w:val="both"/>
              <w:rPr>
                <w:sz w:val="24"/>
                <w:szCs w:val="24"/>
              </w:rPr>
            </w:pPr>
            <w:r w:rsidRPr="00061E03">
              <w:rPr>
                <w:sz w:val="24"/>
                <w:szCs w:val="24"/>
              </w:rPr>
              <w:t>- оформлены средства наглядной агитации (уголки здоровья, стенды, стойки и т.д</w:t>
            </w:r>
            <w:r w:rsidRPr="00D507CD">
              <w:rPr>
                <w:sz w:val="24"/>
                <w:szCs w:val="24"/>
              </w:rPr>
              <w:t>.) по теме:</w:t>
            </w:r>
            <w:r w:rsidRPr="00D507CD">
              <w:rPr>
                <w:color w:val="000000"/>
                <w:spacing w:val="-1"/>
                <w:sz w:val="24"/>
                <w:szCs w:val="24"/>
                <w:lang w:bidi="ru-RU"/>
              </w:rPr>
              <w:t xml:space="preserve">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«Влияние алкоголя на организм»;</w:t>
            </w:r>
            <w:r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«Осторожно, МИФ!»;</w:t>
            </w:r>
            <w:r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«Алкоголь это опасно»;</w:t>
            </w:r>
            <w:r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«Скажи алкоголю</w:t>
            </w:r>
            <w:r w:rsidR="00167D25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-</w:t>
            </w:r>
            <w:r w:rsidR="00167D25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НЕТ!»;</w:t>
            </w:r>
            <w:r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«Пьете? </w:t>
            </w:r>
            <w:r w:rsidR="00167D25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br/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По здоровью бьете!»</w:t>
            </w:r>
            <w:r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,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«Алкоголь коварный враг»</w:t>
            </w:r>
            <w:r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,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«Какие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lastRenderedPageBreak/>
              <w:t>органы поражаются при алкоголизме»</w:t>
            </w:r>
            <w:r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,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«Выбери здоровье</w:t>
            </w:r>
            <w:r w:rsidR="00167D25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-откажись от алкоголя»</w:t>
            </w:r>
            <w:r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,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«Бросай курить – сейчас!»</w:t>
            </w:r>
            <w:r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, </w:t>
            </w:r>
            <w:r w:rsidR="00167D25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br/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«5 шагов, чтобы бросить курить»</w:t>
            </w:r>
            <w:r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,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«Не кури-будь счастлив»</w:t>
            </w:r>
            <w:r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 xml:space="preserve">, </w:t>
            </w:r>
            <w:r w:rsidRPr="00D507CD">
              <w:rPr>
                <w:color w:val="000000" w:themeColor="text1"/>
                <w:spacing w:val="-1"/>
                <w:sz w:val="24"/>
                <w:szCs w:val="24"/>
                <w:lang w:bidi="ru-RU"/>
              </w:rPr>
              <w:t>«Влияние курения на организм человека»</w:t>
            </w:r>
            <w:r w:rsidRPr="00D507CD">
              <w:rPr>
                <w:color w:val="000000"/>
                <w:spacing w:val="-1"/>
                <w:sz w:val="24"/>
                <w:szCs w:val="24"/>
                <w:lang w:bidi="ru-RU"/>
              </w:rPr>
              <w:t xml:space="preserve"> и пр.</w:t>
            </w:r>
            <w:r w:rsidRPr="00D507C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26</w:t>
            </w:r>
            <w:r w:rsidRPr="00D507CD">
              <w:rPr>
                <w:sz w:val="24"/>
                <w:szCs w:val="24"/>
              </w:rPr>
              <w:t>;</w:t>
            </w:r>
          </w:p>
          <w:p w:rsidR="006873CD" w:rsidRPr="00446676" w:rsidRDefault="006873CD" w:rsidP="00167D25">
            <w:pPr>
              <w:tabs>
                <w:tab w:val="left" w:pos="204"/>
              </w:tabs>
              <w:ind w:firstLine="460"/>
              <w:jc w:val="both"/>
              <w:rPr>
                <w:sz w:val="24"/>
                <w:szCs w:val="24"/>
                <w:highlight w:val="yellow"/>
              </w:rPr>
            </w:pPr>
            <w:r w:rsidRPr="00061E03">
              <w:rPr>
                <w:sz w:val="24"/>
                <w:szCs w:val="24"/>
              </w:rPr>
              <w:t>- на официальных сайтах, страничках медицинских организаций «</w:t>
            </w:r>
            <w:proofErr w:type="spellStart"/>
            <w:r w:rsidRPr="00061E03">
              <w:rPr>
                <w:sz w:val="24"/>
                <w:szCs w:val="24"/>
              </w:rPr>
              <w:t>ВКонтакте</w:t>
            </w:r>
            <w:proofErr w:type="spellEnd"/>
            <w:r w:rsidRPr="00061E03">
              <w:rPr>
                <w:sz w:val="24"/>
                <w:szCs w:val="24"/>
              </w:rPr>
              <w:t xml:space="preserve">», </w:t>
            </w:r>
            <w:r w:rsidRPr="00061E03">
              <w:rPr>
                <w:sz w:val="24"/>
                <w:szCs w:val="24"/>
                <w:lang w:val="en-US"/>
              </w:rPr>
              <w:t>TELEGRAM</w:t>
            </w:r>
            <w:r w:rsidR="00167D25">
              <w:rPr>
                <w:sz w:val="24"/>
                <w:szCs w:val="24"/>
              </w:rPr>
              <w:t>,</w:t>
            </w:r>
            <w:r w:rsidRPr="00061E03">
              <w:rPr>
                <w:sz w:val="24"/>
                <w:szCs w:val="24"/>
              </w:rPr>
              <w:t xml:space="preserve"> в средствах массовой информации размещено </w:t>
            </w:r>
            <w:r>
              <w:rPr>
                <w:sz w:val="24"/>
                <w:szCs w:val="24"/>
              </w:rPr>
              <w:t xml:space="preserve">50 </w:t>
            </w:r>
            <w:r w:rsidRPr="0058099F">
              <w:rPr>
                <w:sz w:val="24"/>
                <w:szCs w:val="24"/>
              </w:rPr>
              <w:t>информационных материал</w:t>
            </w:r>
            <w:r>
              <w:rPr>
                <w:sz w:val="24"/>
                <w:szCs w:val="24"/>
              </w:rPr>
              <w:t>а</w:t>
            </w:r>
            <w:r w:rsidRPr="0058099F">
              <w:rPr>
                <w:sz w:val="24"/>
                <w:szCs w:val="24"/>
              </w:rPr>
              <w:t>, статей, видеороликов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инфоповодов</w:t>
            </w:r>
            <w:proofErr w:type="spellEnd"/>
            <w:r w:rsidRPr="0058099F">
              <w:rPr>
                <w:sz w:val="24"/>
                <w:szCs w:val="24"/>
              </w:rPr>
              <w:t xml:space="preserve"> </w:t>
            </w:r>
            <w:r w:rsidRPr="00D42A84">
              <w:rPr>
                <w:sz w:val="24"/>
                <w:szCs w:val="24"/>
              </w:rPr>
              <w:t>(«</w:t>
            </w:r>
            <w:r w:rsidRPr="00D42A84">
              <w:rPr>
                <w:iCs/>
                <w:sz w:val="24"/>
                <w:szCs w:val="24"/>
              </w:rPr>
              <w:t>Профилактика аллергии</w:t>
            </w:r>
            <w:r w:rsidRPr="00D42A84">
              <w:rPr>
                <w:sz w:val="24"/>
                <w:szCs w:val="24"/>
              </w:rPr>
              <w:t>», «</w:t>
            </w:r>
            <w:r w:rsidRPr="00D42A84">
              <w:rPr>
                <w:iCs/>
                <w:sz w:val="24"/>
                <w:szCs w:val="24"/>
              </w:rPr>
              <w:t>Профилактика заболеваний ИППП</w:t>
            </w:r>
            <w:r w:rsidRPr="00D42A84">
              <w:rPr>
                <w:sz w:val="24"/>
                <w:szCs w:val="24"/>
              </w:rPr>
              <w:t>», «Г</w:t>
            </w:r>
            <w:r w:rsidRPr="00D42A84">
              <w:rPr>
                <w:iCs/>
                <w:sz w:val="24"/>
                <w:szCs w:val="24"/>
              </w:rPr>
              <w:t>рудное вскармливание</w:t>
            </w:r>
            <w:r w:rsidRPr="00D42A84">
              <w:rPr>
                <w:sz w:val="24"/>
                <w:szCs w:val="24"/>
              </w:rPr>
              <w:t>», «Профилактика алкоголизма», «Сахарны</w:t>
            </w:r>
            <w:r w:rsidRPr="001918C6">
              <w:rPr>
                <w:sz w:val="24"/>
                <w:szCs w:val="24"/>
              </w:rPr>
              <w:t>й диабет у детей», «Профилактика курения»,</w:t>
            </w:r>
            <w:r w:rsidRPr="00D42A84">
              <w:rPr>
                <w:sz w:val="24"/>
                <w:szCs w:val="24"/>
              </w:rPr>
              <w:t xml:space="preserve"> </w:t>
            </w:r>
            <w:r w:rsidRPr="001918C6">
              <w:rPr>
                <w:sz w:val="24"/>
                <w:szCs w:val="24"/>
              </w:rPr>
              <w:t xml:space="preserve">«Алкоголь дарит иллюзию уверенности в себе, но забирает здоровье», «Отличное время, чтобы бросить курить», «Считаешь, что курение электронных сигарет </w:t>
            </w:r>
            <w:r w:rsidR="00167D25">
              <w:rPr>
                <w:sz w:val="24"/>
                <w:szCs w:val="24"/>
              </w:rPr>
              <w:br/>
            </w:r>
            <w:r w:rsidRPr="001918C6">
              <w:rPr>
                <w:sz w:val="24"/>
                <w:szCs w:val="24"/>
              </w:rPr>
              <w:t xml:space="preserve">не вредно и это просто «клубничный пар?» </w:t>
            </w:r>
            <w:r w:rsidRPr="001918C6">
              <w:rPr>
                <w:sz w:val="24"/>
                <w:szCs w:val="24"/>
                <w:lang w:bidi="ru-RU"/>
              </w:rPr>
              <w:t xml:space="preserve">и пр.). </w:t>
            </w:r>
          </w:p>
          <w:p w:rsidR="006873CD" w:rsidRDefault="006873CD" w:rsidP="00167D25">
            <w:pPr>
              <w:tabs>
                <w:tab w:val="left" w:pos="204"/>
              </w:tabs>
              <w:ind w:firstLine="460"/>
              <w:jc w:val="both"/>
              <w:rPr>
                <w:sz w:val="24"/>
                <w:szCs w:val="24"/>
                <w:highlight w:val="yellow"/>
              </w:rPr>
            </w:pPr>
            <w:r w:rsidRPr="0004589E">
              <w:rPr>
                <w:color w:val="000000"/>
                <w:sz w:val="24"/>
                <w:szCs w:val="24"/>
              </w:rPr>
              <w:t>- круглые столы («Бездна, в которую надо заглянуть»</w:t>
            </w:r>
            <w:r w:rsidR="00167D2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+</w:t>
            </w:r>
            <w:r w:rsidR="00167D2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просмотр документального фильма по профилактике наркомании «Мифы о слабых наркотиках»</w:t>
            </w:r>
            <w:r w:rsidRPr="0004589E">
              <w:rPr>
                <w:color w:val="000000"/>
                <w:sz w:val="24"/>
                <w:szCs w:val="24"/>
              </w:rPr>
              <w:t xml:space="preserve">, </w:t>
            </w:r>
            <w:r w:rsidRPr="005F2F8F">
              <w:rPr>
                <w:color w:val="000000"/>
                <w:sz w:val="24"/>
                <w:szCs w:val="24"/>
              </w:rPr>
              <w:t xml:space="preserve">«Всемирный День трезвости и борьбы с алкоголизмом» </w:t>
            </w:r>
            <w:r w:rsidR="00167D25">
              <w:rPr>
                <w:color w:val="000000"/>
                <w:sz w:val="24"/>
                <w:szCs w:val="24"/>
              </w:rPr>
              <w:br/>
            </w:r>
            <w:r w:rsidRPr="005F2F8F">
              <w:rPr>
                <w:color w:val="000000"/>
                <w:sz w:val="24"/>
                <w:szCs w:val="24"/>
              </w:rPr>
              <w:t>+ короткометражный фильм «Профилактика алкоголизма</w:t>
            </w:r>
            <w:r w:rsidR="00167D25">
              <w:rPr>
                <w:color w:val="000000"/>
                <w:sz w:val="24"/>
                <w:szCs w:val="24"/>
              </w:rPr>
              <w:t>.</w:t>
            </w:r>
            <w:r w:rsidRPr="005F2F8F">
              <w:rPr>
                <w:color w:val="000000"/>
                <w:sz w:val="24"/>
                <w:szCs w:val="24"/>
              </w:rPr>
              <w:t xml:space="preserve"> Трезвая Россия»</w:t>
            </w:r>
            <w:r w:rsidRPr="00CF4525">
              <w:rPr>
                <w:color w:val="000000"/>
                <w:sz w:val="24"/>
                <w:szCs w:val="24"/>
              </w:rPr>
              <w:t>, «Наркомания – одно из самых страшных явлений нашей современности»</w:t>
            </w:r>
            <w:r>
              <w:t xml:space="preserve"> </w:t>
            </w:r>
            <w:r w:rsidRPr="00CF4525">
              <w:rPr>
                <w:color w:val="000000"/>
                <w:sz w:val="24"/>
                <w:szCs w:val="24"/>
              </w:rPr>
              <w:t xml:space="preserve">+ просмотр документального фильма по профилактике наркомании </w:t>
            </w:r>
            <w:r w:rsidR="00167D25">
              <w:rPr>
                <w:color w:val="000000"/>
                <w:sz w:val="24"/>
                <w:szCs w:val="24"/>
              </w:rPr>
              <w:br/>
            </w:r>
            <w:r w:rsidRPr="00CF4525">
              <w:rPr>
                <w:color w:val="000000"/>
                <w:sz w:val="24"/>
                <w:szCs w:val="24"/>
              </w:rPr>
              <w:t>«Я Скажу НЕТ!»</w:t>
            </w:r>
            <w:r>
              <w:rPr>
                <w:color w:val="000000"/>
                <w:sz w:val="24"/>
                <w:szCs w:val="24"/>
              </w:rPr>
              <w:t xml:space="preserve">, «Трезвость – это ценность и качество жизни», «Алкоголь и потомство», «Алкоголь – коварный враг», </w:t>
            </w:r>
            <w:r w:rsidRPr="005F2F8F">
              <w:rPr>
                <w:color w:val="000000"/>
                <w:sz w:val="24"/>
                <w:szCs w:val="24"/>
              </w:rPr>
              <w:t xml:space="preserve">«Наш выбор трезвый образ жизни» </w:t>
            </w:r>
            <w:r w:rsidR="00167D25">
              <w:rPr>
                <w:color w:val="000000"/>
                <w:sz w:val="24"/>
                <w:szCs w:val="24"/>
              </w:rPr>
              <w:br/>
            </w:r>
            <w:r w:rsidRPr="005F2F8F">
              <w:rPr>
                <w:color w:val="000000"/>
                <w:sz w:val="24"/>
                <w:szCs w:val="24"/>
              </w:rPr>
              <w:t>+ короткометражный фильм «Профилактика алкоголизма Трезвая Россия»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F2F8F">
              <w:rPr>
                <w:color w:val="000000"/>
                <w:sz w:val="24"/>
                <w:szCs w:val="24"/>
              </w:rPr>
              <w:t>«Трезвость – выбор сильных» + презентация «Алкогольная трясина»</w:t>
            </w:r>
            <w:r>
              <w:rPr>
                <w:color w:val="000000"/>
                <w:sz w:val="24"/>
                <w:szCs w:val="24"/>
              </w:rPr>
              <w:t>)</w:t>
            </w:r>
            <w:r w:rsidRPr="00CF4525">
              <w:rPr>
                <w:color w:val="000000"/>
                <w:sz w:val="24"/>
                <w:szCs w:val="24"/>
              </w:rPr>
              <w:t xml:space="preserve"> </w:t>
            </w:r>
            <w:r w:rsidR="00167D25">
              <w:rPr>
                <w:color w:val="000000"/>
                <w:sz w:val="24"/>
                <w:szCs w:val="24"/>
              </w:rPr>
              <w:br/>
            </w:r>
            <w:r w:rsidRPr="00CF4525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34</w:t>
            </w:r>
            <w:r w:rsidRPr="0004589E">
              <w:rPr>
                <w:sz w:val="24"/>
                <w:szCs w:val="24"/>
              </w:rPr>
              <w:t>/</w:t>
            </w:r>
            <w:r w:rsidR="00167D2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008</w:t>
            </w:r>
            <w:r w:rsidRPr="0004589E">
              <w:rPr>
                <w:sz w:val="24"/>
                <w:szCs w:val="24"/>
              </w:rPr>
              <w:t xml:space="preserve"> </w:t>
            </w:r>
            <w:r w:rsidR="00167D25">
              <w:rPr>
                <w:sz w:val="24"/>
                <w:szCs w:val="24"/>
              </w:rPr>
              <w:t>участников</w:t>
            </w:r>
            <w:r w:rsidRPr="00CF4525">
              <w:rPr>
                <w:sz w:val="24"/>
                <w:szCs w:val="24"/>
              </w:rPr>
              <w:t>;</w:t>
            </w:r>
          </w:p>
          <w:p w:rsidR="006873CD" w:rsidRPr="0004589E" w:rsidRDefault="006873CD" w:rsidP="00167D25">
            <w:pPr>
              <w:tabs>
                <w:tab w:val="left" w:pos="204"/>
              </w:tabs>
              <w:ind w:firstLine="460"/>
              <w:jc w:val="both"/>
              <w:rPr>
                <w:sz w:val="24"/>
                <w:szCs w:val="24"/>
              </w:rPr>
            </w:pPr>
            <w:r w:rsidRPr="0004589E">
              <w:rPr>
                <w:sz w:val="24"/>
                <w:szCs w:val="24"/>
              </w:rPr>
              <w:t>-</w:t>
            </w:r>
            <w:r w:rsidR="00167D25">
              <w:rPr>
                <w:sz w:val="24"/>
                <w:szCs w:val="24"/>
              </w:rPr>
              <w:t xml:space="preserve"> </w:t>
            </w:r>
            <w:r w:rsidRPr="0004589E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, конкурсы детского рисунка («Вектор здоровья», «Мы выбираем спорт», </w:t>
            </w:r>
            <w:r w:rsidRPr="0004589E">
              <w:rPr>
                <w:sz w:val="24"/>
                <w:szCs w:val="24"/>
              </w:rPr>
              <w:t xml:space="preserve">«Своя игра» на тему профилактики </w:t>
            </w:r>
            <w:proofErr w:type="spellStart"/>
            <w:r w:rsidRPr="0004589E">
              <w:rPr>
                <w:sz w:val="24"/>
                <w:szCs w:val="24"/>
              </w:rPr>
              <w:t>табококурения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04589E">
              <w:rPr>
                <w:sz w:val="24"/>
                <w:szCs w:val="24"/>
              </w:rPr>
              <w:t>«Курить</w:t>
            </w:r>
            <w:r w:rsidR="00167D25">
              <w:rPr>
                <w:sz w:val="24"/>
                <w:szCs w:val="24"/>
              </w:rPr>
              <w:t xml:space="preserve"> </w:t>
            </w:r>
            <w:r w:rsidRPr="0004589E">
              <w:rPr>
                <w:sz w:val="24"/>
                <w:szCs w:val="24"/>
              </w:rPr>
              <w:t xml:space="preserve">- здоровью </w:t>
            </w:r>
            <w:r w:rsidRPr="0004589E">
              <w:rPr>
                <w:sz w:val="24"/>
                <w:szCs w:val="24"/>
              </w:rPr>
              <w:lastRenderedPageBreak/>
              <w:t>вредить»</w:t>
            </w:r>
            <w:r>
              <w:rPr>
                <w:sz w:val="24"/>
                <w:szCs w:val="24"/>
              </w:rPr>
              <w:t xml:space="preserve">, </w:t>
            </w:r>
            <w:r w:rsidRPr="0004589E">
              <w:rPr>
                <w:sz w:val="24"/>
                <w:szCs w:val="24"/>
              </w:rPr>
              <w:t>«Курить не модно, дыши свободно!»</w:t>
            </w:r>
            <w:r>
              <w:rPr>
                <w:sz w:val="24"/>
                <w:szCs w:val="24"/>
              </w:rPr>
              <w:t xml:space="preserve"> «Мы здоровое поколение», «Сила Выбора») – 18/2 521участ</w:t>
            </w:r>
            <w:r w:rsidR="00167D25">
              <w:rPr>
                <w:sz w:val="24"/>
                <w:szCs w:val="24"/>
              </w:rPr>
              <w:t>ников;</w:t>
            </w:r>
          </w:p>
          <w:p w:rsidR="006873CD" w:rsidRPr="00E6498B" w:rsidRDefault="006873CD" w:rsidP="00167D25">
            <w:pPr>
              <w:tabs>
                <w:tab w:val="left" w:pos="204"/>
              </w:tabs>
              <w:ind w:firstLine="460"/>
              <w:jc w:val="both"/>
              <w:rPr>
                <w:color w:val="000000"/>
                <w:sz w:val="24"/>
                <w:szCs w:val="24"/>
              </w:rPr>
            </w:pPr>
            <w:r w:rsidRPr="007A69DA">
              <w:rPr>
                <w:color w:val="000000"/>
                <w:sz w:val="24"/>
                <w:szCs w:val="24"/>
              </w:rPr>
              <w:t>- распространена полиграфическая продукция профилактической направленности, в том числе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67D25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в </w:t>
            </w:r>
            <w:r w:rsidRPr="007A69DA">
              <w:rPr>
                <w:color w:val="000000"/>
                <w:sz w:val="24"/>
                <w:szCs w:val="24"/>
              </w:rPr>
              <w:t>родительски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7A69DA">
              <w:rPr>
                <w:color w:val="000000"/>
                <w:sz w:val="24"/>
                <w:szCs w:val="24"/>
              </w:rPr>
              <w:t xml:space="preserve"> чат</w:t>
            </w:r>
            <w:r>
              <w:rPr>
                <w:color w:val="000000"/>
                <w:sz w:val="24"/>
                <w:szCs w:val="24"/>
              </w:rPr>
              <w:t>ах</w:t>
            </w:r>
            <w:r w:rsidRPr="007A69DA">
              <w:rPr>
                <w:color w:val="000000"/>
                <w:sz w:val="24"/>
                <w:szCs w:val="24"/>
              </w:rPr>
              <w:t xml:space="preserve"> МАХ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7A69DA">
              <w:rPr>
                <w:color w:val="000000"/>
                <w:sz w:val="24"/>
                <w:szCs w:val="24"/>
              </w:rPr>
              <w:t xml:space="preserve">и актуализирована информация на источниках, предназначенных </w:t>
            </w:r>
            <w:r w:rsidR="00167D25">
              <w:rPr>
                <w:color w:val="000000"/>
                <w:sz w:val="24"/>
                <w:szCs w:val="24"/>
              </w:rPr>
              <w:br/>
            </w:r>
            <w:r w:rsidRPr="007A69DA">
              <w:rPr>
                <w:color w:val="000000"/>
                <w:sz w:val="24"/>
                <w:szCs w:val="24"/>
              </w:rPr>
              <w:t>для информирования населения по теме: «Режим дня младшего школьника»;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 xml:space="preserve">«Опасность, которая рядом»; </w:t>
            </w:r>
            <w:r w:rsidR="00167D25">
              <w:rPr>
                <w:color w:val="000000"/>
                <w:sz w:val="24"/>
                <w:szCs w:val="24"/>
              </w:rPr>
              <w:br/>
            </w:r>
            <w:r w:rsidRPr="007A69DA">
              <w:rPr>
                <w:color w:val="000000"/>
                <w:sz w:val="24"/>
                <w:szCs w:val="24"/>
              </w:rPr>
              <w:t>«Как уберечь детей от наркотиков»; «Здоровая семья – нравственные дети»;</w:t>
            </w:r>
            <w:r w:rsidR="00167D25"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«Роль родителей в формировании ЗОЖ»;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«Как научить сына или дочь говорить: «НЕТ!» наркотикам»; «Подростковый алкоголизм», «Ваш ребенок не станет пить алкоголь, если…</w:t>
            </w:r>
            <w:r>
              <w:rPr>
                <w:color w:val="000000"/>
                <w:sz w:val="24"/>
                <w:szCs w:val="24"/>
              </w:rPr>
              <w:t>»,</w:t>
            </w:r>
            <w:r w:rsidRPr="007A69DA">
              <w:rPr>
                <w:color w:val="000000"/>
                <w:sz w:val="24"/>
                <w:szCs w:val="24"/>
              </w:rPr>
              <w:t xml:space="preserve"> «Охота за здоровье»;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«СНЮС - наркотик»;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«Цена жизни»;</w:t>
            </w:r>
            <w:r w:rsidR="00167D25"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 xml:space="preserve">«Имя беды - </w:t>
            </w:r>
            <w:proofErr w:type="spellStart"/>
            <w:r w:rsidRPr="007A69DA">
              <w:rPr>
                <w:color w:val="000000"/>
                <w:sz w:val="24"/>
                <w:szCs w:val="24"/>
              </w:rPr>
              <w:t>накротики</w:t>
            </w:r>
            <w:proofErr w:type="spellEnd"/>
            <w:r w:rsidRPr="007A69DA">
              <w:rPr>
                <w:color w:val="000000"/>
                <w:sz w:val="24"/>
                <w:szCs w:val="24"/>
              </w:rPr>
              <w:t>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«Наркотикам - НЕТ»;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«Здоровому всё здорово»;</w:t>
            </w:r>
            <w:r w:rsidR="00167D25"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«Подростки против наркотиков»;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«Я - личность»;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«Мир без наркотиков»;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«Я выбираю жизнь! НЕТ наркотикам»;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«5 шагов, чтобы начать ЗОЖ»;</w:t>
            </w:r>
            <w:r w:rsidR="00167D25"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«Правда о наркотиках»;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«НЕ прокури свое Здоровье!»;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«Изменения в организме после отказа от курения»;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 xml:space="preserve">«Брось курить </w:t>
            </w:r>
            <w:r w:rsidR="00167D25">
              <w:rPr>
                <w:color w:val="000000"/>
                <w:sz w:val="24"/>
                <w:szCs w:val="24"/>
              </w:rPr>
              <w:br/>
            </w:r>
            <w:r w:rsidRPr="007A69DA">
              <w:rPr>
                <w:color w:val="000000"/>
                <w:sz w:val="24"/>
                <w:szCs w:val="24"/>
              </w:rPr>
              <w:t>и выбирай жизнь…»;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«Курение</w:t>
            </w:r>
            <w:r w:rsidR="00167D25"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- коварная ловушка»;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9DA">
              <w:rPr>
                <w:color w:val="000000"/>
                <w:sz w:val="24"/>
                <w:szCs w:val="24"/>
              </w:rPr>
              <w:t>«Курить опасно»;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67D25">
              <w:rPr>
                <w:color w:val="000000"/>
                <w:sz w:val="24"/>
                <w:szCs w:val="24"/>
              </w:rPr>
              <w:t xml:space="preserve">«Мы против курения»; </w:t>
            </w:r>
            <w:r w:rsidRPr="00D42A84">
              <w:rPr>
                <w:color w:val="000000"/>
                <w:sz w:val="24"/>
                <w:szCs w:val="24"/>
              </w:rPr>
              <w:t xml:space="preserve">«Пропаганда ЗОЖ», «Грудное вскармливание», </w:t>
            </w:r>
            <w:r w:rsidRPr="001918C6">
              <w:rPr>
                <w:color w:val="000000"/>
                <w:sz w:val="24"/>
                <w:szCs w:val="24"/>
              </w:rPr>
              <w:t>«Профилактика вредных привычек</w:t>
            </w:r>
            <w:r w:rsidRPr="00D53E0C">
              <w:rPr>
                <w:color w:val="000000"/>
                <w:sz w:val="24"/>
                <w:szCs w:val="24"/>
              </w:rPr>
              <w:t>» и др. –</w:t>
            </w:r>
            <w:r>
              <w:rPr>
                <w:color w:val="000000"/>
                <w:sz w:val="24"/>
                <w:szCs w:val="24"/>
              </w:rPr>
              <w:t xml:space="preserve"> 12 600</w:t>
            </w:r>
            <w:r w:rsidRPr="00E6498B">
              <w:rPr>
                <w:color w:val="000000"/>
                <w:sz w:val="24"/>
                <w:szCs w:val="24"/>
              </w:rPr>
              <w:t xml:space="preserve"> </w:t>
            </w:r>
            <w:r w:rsidRPr="00E6498B">
              <w:rPr>
                <w:sz w:val="24"/>
                <w:szCs w:val="24"/>
              </w:rPr>
              <w:t>экз.</w:t>
            </w:r>
            <w:r w:rsidRPr="00E6498B">
              <w:rPr>
                <w:color w:val="000000"/>
                <w:sz w:val="24"/>
                <w:szCs w:val="24"/>
              </w:rPr>
              <w:t>;</w:t>
            </w:r>
          </w:p>
          <w:p w:rsidR="006873CD" w:rsidRPr="00E6498B" w:rsidRDefault="006873CD" w:rsidP="00167D25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E6498B">
              <w:rPr>
                <w:sz w:val="24"/>
                <w:szCs w:val="24"/>
              </w:rPr>
              <w:t xml:space="preserve">- семинарские занятия для педагогических </w:t>
            </w:r>
            <w:r w:rsidR="00167D25">
              <w:rPr>
                <w:sz w:val="24"/>
                <w:szCs w:val="24"/>
              </w:rPr>
              <w:br/>
            </w:r>
            <w:r w:rsidRPr="00E6498B">
              <w:rPr>
                <w:sz w:val="24"/>
                <w:szCs w:val="24"/>
              </w:rPr>
              <w:t>и медицинских работников</w:t>
            </w:r>
            <w:r>
              <w:rPr>
                <w:sz w:val="24"/>
                <w:szCs w:val="24"/>
              </w:rPr>
              <w:t xml:space="preserve"> муниципальных образовательных организаций на тему: «Профилактика ВИЧ/СПИДа в молодёжной среде. Проблемы стигматизации ВИЧ-положительных людей и детей», «Эпидемиологическая ситуация по ВИЧ-инфекции». </w:t>
            </w:r>
            <w:proofErr w:type="spellStart"/>
            <w:r>
              <w:rPr>
                <w:sz w:val="24"/>
                <w:szCs w:val="24"/>
              </w:rPr>
              <w:t>Обющие</w:t>
            </w:r>
            <w:proofErr w:type="spellEnd"/>
            <w:r>
              <w:rPr>
                <w:sz w:val="24"/>
                <w:szCs w:val="24"/>
              </w:rPr>
              <w:t xml:space="preserve"> сведения о ВИЧ-инфекции. Меры профилактики» - 2/245 участ</w:t>
            </w:r>
            <w:r w:rsidR="00167D25">
              <w:rPr>
                <w:sz w:val="24"/>
                <w:szCs w:val="24"/>
              </w:rPr>
              <w:t>ников</w:t>
            </w:r>
            <w:r>
              <w:rPr>
                <w:sz w:val="24"/>
                <w:szCs w:val="24"/>
              </w:rPr>
              <w:t>.</w:t>
            </w:r>
          </w:p>
          <w:p w:rsidR="006873CD" w:rsidRPr="00D25C1B" w:rsidRDefault="00167D25" w:rsidP="00167D25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="006873CD" w:rsidRPr="00D25C1B">
              <w:rPr>
                <w:sz w:val="24"/>
                <w:szCs w:val="24"/>
              </w:rPr>
              <w:t xml:space="preserve">ренинги по пропаганде здорового образа жизни </w:t>
            </w:r>
            <w:r>
              <w:rPr>
                <w:sz w:val="24"/>
                <w:szCs w:val="24"/>
              </w:rPr>
              <w:br/>
            </w:r>
            <w:r w:rsidR="006873CD" w:rsidRPr="00D25C1B">
              <w:rPr>
                <w:sz w:val="24"/>
                <w:szCs w:val="24"/>
              </w:rPr>
              <w:lastRenderedPageBreak/>
              <w:t xml:space="preserve">и профилактике вредных привычек среди школьников </w:t>
            </w:r>
            <w:r>
              <w:rPr>
                <w:sz w:val="24"/>
                <w:szCs w:val="24"/>
              </w:rPr>
              <w:br/>
            </w:r>
            <w:r w:rsidR="006873CD" w:rsidRPr="00D25C1B">
              <w:rPr>
                <w:sz w:val="24"/>
                <w:szCs w:val="24"/>
              </w:rPr>
              <w:t xml:space="preserve">в общеобразовательных учреждениях </w:t>
            </w:r>
            <w:r w:rsidR="006873CD">
              <w:rPr>
                <w:sz w:val="24"/>
                <w:szCs w:val="24"/>
              </w:rPr>
              <w:t>(«Наркомания», «Табак и алкоголь», «Знакомьтесь…СПИД», «</w:t>
            </w:r>
            <w:proofErr w:type="spellStart"/>
            <w:r w:rsidR="006873CD">
              <w:rPr>
                <w:sz w:val="24"/>
                <w:szCs w:val="24"/>
              </w:rPr>
              <w:t>Вейпинг</w:t>
            </w:r>
            <w:proofErr w:type="spellEnd"/>
            <w:r w:rsidR="006873C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</w:r>
            <w:r w:rsidR="006873CD">
              <w:rPr>
                <w:sz w:val="24"/>
                <w:szCs w:val="24"/>
              </w:rPr>
              <w:t>и др.)</w:t>
            </w:r>
            <w:r>
              <w:rPr>
                <w:sz w:val="24"/>
                <w:szCs w:val="24"/>
              </w:rPr>
              <w:t xml:space="preserve"> </w:t>
            </w:r>
            <w:r w:rsidR="006873CD" w:rsidRPr="00D25C1B">
              <w:rPr>
                <w:sz w:val="24"/>
                <w:szCs w:val="24"/>
              </w:rPr>
              <w:t xml:space="preserve">- </w:t>
            </w:r>
            <w:r w:rsidR="006873CD">
              <w:rPr>
                <w:sz w:val="24"/>
                <w:szCs w:val="24"/>
              </w:rPr>
              <w:t>42</w:t>
            </w:r>
            <w:r w:rsidR="006873CD" w:rsidRPr="00D25C1B">
              <w:rPr>
                <w:sz w:val="24"/>
                <w:szCs w:val="24"/>
              </w:rPr>
              <w:t>/</w:t>
            </w:r>
            <w:r w:rsidR="006873CD">
              <w:rPr>
                <w:sz w:val="24"/>
                <w:szCs w:val="24"/>
              </w:rPr>
              <w:t>563</w:t>
            </w:r>
            <w:r w:rsidR="006873CD" w:rsidRPr="00D25C1B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ников;</w:t>
            </w:r>
          </w:p>
          <w:p w:rsidR="006873CD" w:rsidRDefault="006873CD" w:rsidP="00167D25">
            <w:pPr>
              <w:tabs>
                <w:tab w:val="left" w:pos="5790"/>
              </w:tabs>
              <w:ind w:firstLine="460"/>
              <w:jc w:val="both"/>
              <w:rPr>
                <w:sz w:val="24"/>
                <w:szCs w:val="24"/>
              </w:rPr>
            </w:pPr>
            <w:r w:rsidRPr="007A69DA">
              <w:rPr>
                <w:sz w:val="24"/>
                <w:szCs w:val="24"/>
              </w:rPr>
              <w:t>-</w:t>
            </w:r>
            <w:r w:rsidR="00167D25">
              <w:rPr>
                <w:sz w:val="24"/>
                <w:szCs w:val="24"/>
              </w:rPr>
              <w:t xml:space="preserve"> </w:t>
            </w:r>
            <w:r w:rsidRPr="007A69DA">
              <w:rPr>
                <w:sz w:val="24"/>
                <w:szCs w:val="24"/>
              </w:rPr>
              <w:t>выступление на родительских собраниях, встреч</w:t>
            </w:r>
            <w:r>
              <w:rPr>
                <w:sz w:val="24"/>
                <w:szCs w:val="24"/>
              </w:rPr>
              <w:t>ах</w:t>
            </w:r>
            <w:r w:rsidRPr="007A69DA">
              <w:rPr>
                <w:sz w:val="24"/>
                <w:szCs w:val="24"/>
              </w:rPr>
              <w:t xml:space="preserve"> </w:t>
            </w:r>
            <w:r w:rsidR="00167D25">
              <w:rPr>
                <w:sz w:val="24"/>
                <w:szCs w:val="24"/>
              </w:rPr>
              <w:br/>
            </w:r>
            <w:r w:rsidRPr="007A69DA">
              <w:rPr>
                <w:sz w:val="24"/>
                <w:szCs w:val="24"/>
              </w:rPr>
              <w:t xml:space="preserve">с родителями с сообщением по теме «Профилактика курения, употребления алкогольных и слабоалкогольных напитков, </w:t>
            </w:r>
            <w:proofErr w:type="spellStart"/>
            <w:r w:rsidRPr="007A69DA">
              <w:rPr>
                <w:sz w:val="24"/>
                <w:szCs w:val="24"/>
              </w:rPr>
              <w:t>некурительных</w:t>
            </w:r>
            <w:proofErr w:type="spellEnd"/>
            <w:r w:rsidRPr="007A69DA">
              <w:rPr>
                <w:sz w:val="24"/>
                <w:szCs w:val="24"/>
              </w:rPr>
              <w:t xml:space="preserve">, </w:t>
            </w:r>
            <w:proofErr w:type="spellStart"/>
            <w:r w:rsidRPr="007A69DA">
              <w:rPr>
                <w:sz w:val="24"/>
                <w:szCs w:val="24"/>
              </w:rPr>
              <w:t>бестабачных</w:t>
            </w:r>
            <w:proofErr w:type="spellEnd"/>
            <w:r w:rsidRPr="007A69DA">
              <w:rPr>
                <w:sz w:val="24"/>
                <w:szCs w:val="24"/>
              </w:rPr>
              <w:t xml:space="preserve">, </w:t>
            </w:r>
            <w:proofErr w:type="spellStart"/>
            <w:r w:rsidRPr="007A69DA">
              <w:rPr>
                <w:sz w:val="24"/>
                <w:szCs w:val="24"/>
              </w:rPr>
              <w:t>никотиносодержащих</w:t>
            </w:r>
            <w:proofErr w:type="spellEnd"/>
            <w:r w:rsidRPr="007A69DA">
              <w:rPr>
                <w:sz w:val="24"/>
                <w:szCs w:val="24"/>
              </w:rPr>
              <w:t xml:space="preserve"> смесей, наркотических средств </w:t>
            </w:r>
            <w:r w:rsidR="00167D25">
              <w:rPr>
                <w:sz w:val="24"/>
                <w:szCs w:val="24"/>
              </w:rPr>
              <w:br/>
            </w:r>
            <w:r w:rsidRPr="007A69DA">
              <w:rPr>
                <w:sz w:val="24"/>
                <w:szCs w:val="24"/>
              </w:rPr>
              <w:t xml:space="preserve">и </w:t>
            </w:r>
            <w:proofErr w:type="spellStart"/>
            <w:r w:rsidRPr="007A69DA">
              <w:rPr>
                <w:sz w:val="24"/>
                <w:szCs w:val="24"/>
              </w:rPr>
              <w:t>психоактивных</w:t>
            </w:r>
            <w:proofErr w:type="spellEnd"/>
            <w:r w:rsidRPr="007A69DA">
              <w:rPr>
                <w:sz w:val="24"/>
                <w:szCs w:val="24"/>
              </w:rPr>
              <w:t xml:space="preserve"> веществ»</w:t>
            </w:r>
            <w:r>
              <w:rPr>
                <w:sz w:val="24"/>
                <w:szCs w:val="24"/>
              </w:rPr>
              <w:t>, «О задачах, особенностях проведения профилактических медицинских осмотров обучающихся»</w:t>
            </w:r>
            <w:r w:rsidRPr="007A69DA">
              <w:rPr>
                <w:sz w:val="24"/>
                <w:szCs w:val="24"/>
              </w:rPr>
              <w:t xml:space="preserve"> - 1</w:t>
            </w:r>
            <w:r>
              <w:rPr>
                <w:sz w:val="24"/>
                <w:szCs w:val="24"/>
              </w:rPr>
              <w:t>1</w:t>
            </w:r>
            <w:r w:rsidRPr="007A69DA">
              <w:rPr>
                <w:sz w:val="24"/>
                <w:szCs w:val="24"/>
              </w:rPr>
              <w:t>/2743 слуш</w:t>
            </w:r>
            <w:r w:rsidR="00167D25">
              <w:rPr>
                <w:sz w:val="24"/>
                <w:szCs w:val="24"/>
              </w:rPr>
              <w:t>ателей;</w:t>
            </w:r>
          </w:p>
          <w:p w:rsidR="009F37E3" w:rsidRPr="00694ED0" w:rsidRDefault="006873CD" w:rsidP="00167D25">
            <w:pPr>
              <w:tabs>
                <w:tab w:val="left" w:pos="5790"/>
              </w:tabs>
              <w:ind w:firstLine="460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0C41BB">
              <w:rPr>
                <w:sz w:val="24"/>
                <w:szCs w:val="24"/>
              </w:rPr>
              <w:t xml:space="preserve">- мероприятие «Встреча с несовершеннолетними» </w:t>
            </w:r>
            <w:r w:rsidR="00167D25">
              <w:rPr>
                <w:sz w:val="24"/>
                <w:szCs w:val="24"/>
              </w:rPr>
              <w:br/>
            </w:r>
            <w:r w:rsidRPr="000C41BB">
              <w:rPr>
                <w:sz w:val="24"/>
                <w:szCs w:val="24"/>
              </w:rPr>
              <w:t xml:space="preserve">со </w:t>
            </w:r>
            <w:r w:rsidRPr="001A62DA">
              <w:rPr>
                <w:sz w:val="24"/>
                <w:szCs w:val="24"/>
              </w:rPr>
              <w:t>студентами БУ «</w:t>
            </w:r>
            <w:proofErr w:type="spellStart"/>
            <w:r w:rsidRPr="001A62DA">
              <w:rPr>
                <w:sz w:val="24"/>
                <w:szCs w:val="24"/>
              </w:rPr>
              <w:t>СурГПУ</w:t>
            </w:r>
            <w:proofErr w:type="spellEnd"/>
            <w:r w:rsidRPr="001A62DA">
              <w:rPr>
                <w:sz w:val="24"/>
                <w:szCs w:val="24"/>
              </w:rPr>
              <w:t xml:space="preserve">», </w:t>
            </w:r>
            <w:r w:rsidRPr="000C41BB">
              <w:rPr>
                <w:sz w:val="24"/>
                <w:szCs w:val="24"/>
              </w:rPr>
              <w:t>АУ «Сургутский политехнический колледж», БПОУ «Сургутский музыкальный колледж</w:t>
            </w:r>
            <w:r w:rsidRPr="000B607B">
              <w:rPr>
                <w:sz w:val="24"/>
                <w:szCs w:val="24"/>
              </w:rPr>
              <w:t xml:space="preserve">», ФГБОУ ВО «Югорский государственный университет», </w:t>
            </w:r>
            <w:r w:rsidRPr="000C41BB">
              <w:rPr>
                <w:sz w:val="24"/>
                <w:szCs w:val="24"/>
              </w:rPr>
              <w:t>МБУ ДО СШОР «Ермак», МБУ ДО СШОР «</w:t>
            </w:r>
            <w:proofErr w:type="spellStart"/>
            <w:r>
              <w:rPr>
                <w:sz w:val="24"/>
                <w:szCs w:val="24"/>
              </w:rPr>
              <w:t>Югория</w:t>
            </w:r>
            <w:proofErr w:type="spellEnd"/>
            <w:r w:rsidRPr="000C41BB">
              <w:rPr>
                <w:sz w:val="24"/>
                <w:szCs w:val="24"/>
              </w:rPr>
              <w:t xml:space="preserve">», </w:t>
            </w:r>
            <w:r w:rsidRPr="000B607B">
              <w:rPr>
                <w:sz w:val="24"/>
                <w:szCs w:val="24"/>
              </w:rPr>
              <w:t xml:space="preserve">МБОУ СОШ № 31 </w:t>
            </w:r>
            <w:r w:rsidRPr="000C41BB">
              <w:rPr>
                <w:sz w:val="24"/>
                <w:szCs w:val="24"/>
              </w:rPr>
              <w:t xml:space="preserve">по темам: «Пропаганда ЗОЖ и профилактика вредных привычек», «Профилактика употребления ПАВ», </w:t>
            </w:r>
            <w:r w:rsidRPr="00E816DF">
              <w:rPr>
                <w:sz w:val="24"/>
                <w:szCs w:val="24"/>
              </w:rPr>
              <w:t>«Пропаганда ЗОЖ. Профилактика стресса», «</w:t>
            </w:r>
            <w:r w:rsidRPr="000C41BB">
              <w:rPr>
                <w:sz w:val="24"/>
                <w:szCs w:val="24"/>
              </w:rPr>
              <w:t>Профилактика вредных привычек»</w:t>
            </w:r>
            <w:r>
              <w:rPr>
                <w:sz w:val="24"/>
                <w:szCs w:val="24"/>
              </w:rPr>
              <w:t xml:space="preserve"> - 12</w:t>
            </w:r>
            <w:r w:rsidRPr="000C41BB">
              <w:rPr>
                <w:sz w:val="24"/>
                <w:szCs w:val="24"/>
              </w:rPr>
              <w:t xml:space="preserve">/охват </w:t>
            </w:r>
            <w:r>
              <w:rPr>
                <w:sz w:val="24"/>
                <w:szCs w:val="24"/>
              </w:rPr>
              <w:t>961</w:t>
            </w:r>
            <w:r w:rsidR="00167D25">
              <w:rPr>
                <w:sz w:val="24"/>
                <w:szCs w:val="24"/>
              </w:rPr>
              <w:t>человек.</w:t>
            </w:r>
          </w:p>
        </w:tc>
      </w:tr>
      <w:tr w:rsidR="009F37E3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ind w:right="-4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семинарских занятий, круглых столов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ind w:right="-4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 других мероприятий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ind w:right="-4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 подростками, сотрудниками медицинских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ind w:right="-4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 образовательных учреждений, представителями правоохранительных органов и прочих сторонних организаций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клиническая психоневрологическая больница»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9047AC" w:rsidRDefault="009047AC" w:rsidP="00167D25">
            <w:pPr>
              <w:tabs>
                <w:tab w:val="left" w:pos="5790"/>
              </w:tabs>
              <w:ind w:firstLine="45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047AC">
              <w:rPr>
                <w:rFonts w:eastAsia="Times New Roman"/>
                <w:sz w:val="24"/>
                <w:szCs w:val="24"/>
                <w:lang w:eastAsia="ru-RU"/>
              </w:rPr>
              <w:t>Проведены о</w:t>
            </w:r>
            <w:r w:rsidR="009F37E3" w:rsidRPr="009047AC">
              <w:rPr>
                <w:rFonts w:eastAsia="Times New Roman"/>
                <w:sz w:val="24"/>
                <w:szCs w:val="24"/>
                <w:lang w:eastAsia="ru-RU"/>
              </w:rPr>
              <w:t>бучающие семинары:</w:t>
            </w:r>
          </w:p>
          <w:p w:rsidR="006873CD" w:rsidRDefault="006873CD" w:rsidP="00167D25">
            <w:pPr>
              <w:tabs>
                <w:tab w:val="left" w:pos="5790"/>
              </w:tabs>
              <w:ind w:firstLine="454"/>
              <w:jc w:val="both"/>
              <w:rPr>
                <w:sz w:val="24"/>
                <w:szCs w:val="24"/>
              </w:rPr>
            </w:pPr>
            <w:r w:rsidRPr="00B1096D">
              <w:rPr>
                <w:sz w:val="24"/>
                <w:szCs w:val="24"/>
              </w:rPr>
              <w:t>- для медицинских работников по темам: «Современные наркотики. Признаки употребления, влияние действия на организм молодежи»</w:t>
            </w:r>
            <w:r>
              <w:rPr>
                <w:sz w:val="24"/>
                <w:szCs w:val="24"/>
              </w:rPr>
              <w:t>,</w:t>
            </w:r>
            <w:r w:rsidRPr="00B10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«Синдром эмоционального выгорания», </w:t>
            </w:r>
            <w:r w:rsidRPr="00E816DF">
              <w:rPr>
                <w:sz w:val="24"/>
                <w:szCs w:val="24"/>
              </w:rPr>
              <w:t xml:space="preserve">«РАС у детей. Тактика педиатра на амбулаторном этапе», </w:t>
            </w:r>
            <w:r>
              <w:rPr>
                <w:sz w:val="24"/>
                <w:szCs w:val="24"/>
              </w:rPr>
              <w:t>«Профилактика стресса»</w:t>
            </w:r>
            <w:r w:rsidRPr="00B1096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4/охват 210</w:t>
            </w:r>
            <w:r w:rsidRPr="00B1096D">
              <w:rPr>
                <w:sz w:val="24"/>
                <w:szCs w:val="24"/>
              </w:rPr>
              <w:t xml:space="preserve"> чел.</w:t>
            </w:r>
            <w:r w:rsidR="00167D25">
              <w:rPr>
                <w:sz w:val="24"/>
                <w:szCs w:val="24"/>
              </w:rPr>
              <w:t>;</w:t>
            </w:r>
          </w:p>
          <w:p w:rsidR="006873CD" w:rsidRDefault="006873CD" w:rsidP="00167D25">
            <w:pPr>
              <w:tabs>
                <w:tab w:val="left" w:pos="5790"/>
              </w:tabs>
              <w:ind w:firstLine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67D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получателей социальных услуг БУ «Сургутский реабилитационный центр» по теме: </w:t>
            </w:r>
            <w:r w:rsidRPr="00B1096D">
              <w:rPr>
                <w:sz w:val="24"/>
                <w:szCs w:val="24"/>
              </w:rPr>
              <w:t>«Профилактика употребления наркотических и психотропных средств, алкогольной и табачной продукции»</w:t>
            </w:r>
            <w:r>
              <w:rPr>
                <w:sz w:val="24"/>
                <w:szCs w:val="24"/>
              </w:rPr>
              <w:t xml:space="preserve"> - 1/25 чел.</w:t>
            </w:r>
            <w:r w:rsidR="00167D25">
              <w:rPr>
                <w:sz w:val="24"/>
                <w:szCs w:val="24"/>
              </w:rPr>
              <w:t>;</w:t>
            </w:r>
          </w:p>
          <w:p w:rsidR="006873CD" w:rsidRDefault="006873CD" w:rsidP="00167D25">
            <w:pPr>
              <w:tabs>
                <w:tab w:val="left" w:pos="5790"/>
              </w:tabs>
              <w:ind w:firstLine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0C41BB">
              <w:rPr>
                <w:sz w:val="24"/>
                <w:szCs w:val="24"/>
              </w:rPr>
              <w:t>для сотрудников Сургутск</w:t>
            </w:r>
            <w:r>
              <w:rPr>
                <w:sz w:val="24"/>
                <w:szCs w:val="24"/>
              </w:rPr>
              <w:t>ого</w:t>
            </w:r>
            <w:r w:rsidR="00167D25">
              <w:rPr>
                <w:sz w:val="24"/>
                <w:szCs w:val="24"/>
              </w:rPr>
              <w:t xml:space="preserve"> МОВО </w:t>
            </w:r>
            <w:proofErr w:type="spellStart"/>
            <w:r w:rsidR="00167D25">
              <w:rPr>
                <w:sz w:val="24"/>
                <w:szCs w:val="24"/>
              </w:rPr>
              <w:t>Рос</w:t>
            </w:r>
            <w:r w:rsidRPr="000C41BB">
              <w:rPr>
                <w:sz w:val="24"/>
                <w:szCs w:val="24"/>
              </w:rPr>
              <w:t>гвардия</w:t>
            </w:r>
            <w:proofErr w:type="spellEnd"/>
            <w:r w:rsidRPr="000C41BB">
              <w:rPr>
                <w:sz w:val="24"/>
                <w:szCs w:val="24"/>
              </w:rPr>
              <w:t xml:space="preserve"> </w:t>
            </w:r>
            <w:r w:rsidR="00167D25">
              <w:rPr>
                <w:sz w:val="24"/>
                <w:szCs w:val="24"/>
              </w:rPr>
              <w:br/>
            </w:r>
            <w:r w:rsidRPr="000C41BB">
              <w:rPr>
                <w:sz w:val="24"/>
                <w:szCs w:val="24"/>
              </w:rPr>
              <w:t>на тему: «Современные наркотики. Признаки употребления, Алкоголизм»</w:t>
            </w:r>
            <w:r>
              <w:rPr>
                <w:sz w:val="24"/>
                <w:szCs w:val="24"/>
              </w:rPr>
              <w:t xml:space="preserve"> - 1/30 чел.</w:t>
            </w:r>
            <w:r w:rsidR="00167D25">
              <w:rPr>
                <w:sz w:val="24"/>
                <w:szCs w:val="24"/>
              </w:rPr>
              <w:t>;</w:t>
            </w:r>
          </w:p>
          <w:p w:rsidR="006873CD" w:rsidRDefault="006873CD" w:rsidP="00167D25">
            <w:pPr>
              <w:tabs>
                <w:tab w:val="left" w:pos="5790"/>
              </w:tabs>
              <w:ind w:firstLine="454"/>
              <w:jc w:val="both"/>
              <w:rPr>
                <w:sz w:val="24"/>
                <w:szCs w:val="24"/>
              </w:rPr>
            </w:pPr>
            <w:r w:rsidRPr="000C41BB">
              <w:rPr>
                <w:sz w:val="24"/>
                <w:szCs w:val="24"/>
              </w:rPr>
              <w:t xml:space="preserve">- для руководителей центров </w:t>
            </w:r>
            <w:proofErr w:type="spellStart"/>
            <w:r w:rsidRPr="000C41BB">
              <w:rPr>
                <w:sz w:val="24"/>
                <w:szCs w:val="24"/>
              </w:rPr>
              <w:t>здоровьесбережения</w:t>
            </w:r>
            <w:proofErr w:type="spellEnd"/>
            <w:r w:rsidRPr="000C41BB">
              <w:rPr>
                <w:sz w:val="24"/>
                <w:szCs w:val="24"/>
              </w:rPr>
              <w:t xml:space="preserve"> </w:t>
            </w:r>
            <w:r w:rsidR="00167D25">
              <w:rPr>
                <w:sz w:val="24"/>
                <w:szCs w:val="24"/>
              </w:rPr>
              <w:br/>
            </w:r>
            <w:r w:rsidRPr="000C41BB">
              <w:rPr>
                <w:sz w:val="24"/>
                <w:szCs w:val="24"/>
              </w:rPr>
              <w:t>и социальных педагогов МБОУ СОШ (школ) г.</w:t>
            </w:r>
            <w:r>
              <w:rPr>
                <w:sz w:val="24"/>
                <w:szCs w:val="24"/>
              </w:rPr>
              <w:t xml:space="preserve"> </w:t>
            </w:r>
            <w:r w:rsidRPr="000C41BB">
              <w:rPr>
                <w:sz w:val="24"/>
                <w:szCs w:val="24"/>
              </w:rPr>
              <w:t xml:space="preserve">Сургута и Сургутского района, преподавателей ВУЗов и </w:t>
            </w:r>
            <w:proofErr w:type="spellStart"/>
            <w:r w:rsidRPr="000C41BB">
              <w:rPr>
                <w:sz w:val="24"/>
                <w:szCs w:val="24"/>
              </w:rPr>
              <w:t>ССУЗов</w:t>
            </w:r>
            <w:proofErr w:type="spellEnd"/>
            <w:r w:rsidRPr="000C41BB">
              <w:rPr>
                <w:sz w:val="24"/>
                <w:szCs w:val="24"/>
              </w:rPr>
              <w:t xml:space="preserve"> по тем</w:t>
            </w:r>
            <w:r w:rsidR="00167D25">
              <w:rPr>
                <w:sz w:val="24"/>
                <w:szCs w:val="24"/>
              </w:rPr>
              <w:t>ам</w:t>
            </w:r>
            <w:r w:rsidRPr="000C41BB">
              <w:rPr>
                <w:sz w:val="24"/>
                <w:szCs w:val="24"/>
              </w:rPr>
              <w:t xml:space="preserve">: «Современные виды «новых» синтетических наркотиков как актуальная проблема немедицинского потребления </w:t>
            </w:r>
            <w:proofErr w:type="spellStart"/>
            <w:r w:rsidRPr="000C41BB">
              <w:rPr>
                <w:sz w:val="24"/>
                <w:szCs w:val="24"/>
              </w:rPr>
              <w:t>психоактивных</w:t>
            </w:r>
            <w:proofErr w:type="spellEnd"/>
            <w:r w:rsidRPr="000C41BB">
              <w:rPr>
                <w:sz w:val="24"/>
                <w:szCs w:val="24"/>
              </w:rPr>
              <w:t xml:space="preserve"> веществ. Профилактика токсикомании»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0B607B">
              <w:rPr>
                <w:sz w:val="24"/>
                <w:szCs w:val="24"/>
              </w:rPr>
              <w:t>«Совместная организационная работа образования и медицинских организаций по разъяснению порядка профилактических осмотров несовершеннолетних»</w:t>
            </w:r>
            <w:r>
              <w:rPr>
                <w:sz w:val="24"/>
                <w:szCs w:val="24"/>
              </w:rPr>
              <w:t xml:space="preserve"> – 2/95 участ</w:t>
            </w:r>
            <w:r w:rsidR="00167D25">
              <w:rPr>
                <w:sz w:val="24"/>
                <w:szCs w:val="24"/>
              </w:rPr>
              <w:t>ников;</w:t>
            </w:r>
          </w:p>
          <w:p w:rsidR="009F37E3" w:rsidRPr="009047AC" w:rsidRDefault="006873CD" w:rsidP="00167D25">
            <w:pPr>
              <w:tabs>
                <w:tab w:val="left" w:pos="5790"/>
              </w:tabs>
              <w:ind w:firstLine="45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816DF">
              <w:rPr>
                <w:sz w:val="24"/>
                <w:szCs w:val="24"/>
              </w:rPr>
              <w:t xml:space="preserve">для педагогов-психологов общеобразовательных учреждений на базе МКУ «Центр диагностики </w:t>
            </w:r>
            <w:r w:rsidR="00167D25">
              <w:rPr>
                <w:sz w:val="24"/>
                <w:szCs w:val="24"/>
              </w:rPr>
              <w:br/>
            </w:r>
            <w:r w:rsidRPr="00E816DF">
              <w:rPr>
                <w:sz w:val="24"/>
                <w:szCs w:val="24"/>
              </w:rPr>
              <w:t xml:space="preserve">и консультирования» на тему: «Современные подходы </w:t>
            </w:r>
            <w:r w:rsidR="00167D25">
              <w:rPr>
                <w:sz w:val="24"/>
                <w:szCs w:val="24"/>
              </w:rPr>
              <w:br/>
            </w:r>
            <w:r w:rsidRPr="00E816DF">
              <w:rPr>
                <w:sz w:val="24"/>
                <w:szCs w:val="24"/>
              </w:rPr>
              <w:t>по предотвращению суицидов»</w:t>
            </w:r>
            <w:r>
              <w:rPr>
                <w:sz w:val="24"/>
                <w:szCs w:val="24"/>
              </w:rPr>
              <w:t xml:space="preserve"> - 1/45 учас</w:t>
            </w:r>
            <w:r w:rsidR="00167D25">
              <w:rPr>
                <w:sz w:val="24"/>
                <w:szCs w:val="24"/>
              </w:rPr>
              <w:t>тников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9F37E3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ind w:right="-4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и проведение постоянно действующих семинаров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 гигиеническому воспитанию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формированию норм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навыков здорового образа жизни среди детей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ind w:right="-4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подростков,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по профилактике заболеван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ий, вредных привычек, пропаганда ЗОЖ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D9277E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автономного округа – Югры «Центр </w:t>
            </w:r>
            <w:r w:rsidRPr="00D9277E">
              <w:rPr>
                <w:sz w:val="24"/>
                <w:szCs w:val="24"/>
              </w:rPr>
              <w:t>общественного здоровья и медицинской профилактики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9F37E3" w:rsidRPr="00D9277E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филиал в городе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Сургуте 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CD" w:rsidRPr="00C97965" w:rsidRDefault="006873CD" w:rsidP="00167D25">
            <w:pPr>
              <w:widowControl w:val="0"/>
              <w:autoSpaceDE w:val="0"/>
              <w:autoSpaceDN w:val="0"/>
              <w:adjustRightInd w:val="0"/>
              <w:ind w:firstLine="454"/>
              <w:contextualSpacing/>
              <w:jc w:val="both"/>
              <w:rPr>
                <w:sz w:val="24"/>
                <w:szCs w:val="24"/>
              </w:rPr>
            </w:pPr>
            <w:r w:rsidRPr="00C97965">
              <w:rPr>
                <w:sz w:val="24"/>
                <w:szCs w:val="24"/>
              </w:rPr>
              <w:t>Проведены п</w:t>
            </w:r>
            <w:r>
              <w:rPr>
                <w:sz w:val="24"/>
                <w:szCs w:val="24"/>
              </w:rPr>
              <w:t>остоянно - действующие семинары</w:t>
            </w:r>
            <w:r w:rsidRPr="00C97965">
              <w:rPr>
                <w:sz w:val="24"/>
                <w:szCs w:val="24"/>
              </w:rPr>
              <w:t>:</w:t>
            </w:r>
          </w:p>
          <w:p w:rsidR="006873CD" w:rsidRPr="00167D25" w:rsidRDefault="00382C66" w:rsidP="00167D25">
            <w:pPr>
              <w:widowControl w:val="0"/>
              <w:autoSpaceDE w:val="0"/>
              <w:autoSpaceDN w:val="0"/>
              <w:adjustRightInd w:val="0"/>
              <w:ind w:firstLine="45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="006873CD" w:rsidRPr="00167D25">
              <w:rPr>
                <w:sz w:val="24"/>
                <w:szCs w:val="24"/>
              </w:rPr>
              <w:t xml:space="preserve">ля социальных педагогов </w:t>
            </w:r>
            <w:r>
              <w:rPr>
                <w:sz w:val="24"/>
                <w:szCs w:val="24"/>
              </w:rPr>
              <w:t>МБОУ</w:t>
            </w:r>
            <w:r w:rsidR="006873CD" w:rsidRPr="00167D25">
              <w:rPr>
                <w:sz w:val="24"/>
                <w:szCs w:val="24"/>
              </w:rPr>
              <w:t xml:space="preserve"> по темам: «Профилактика факторов риска сердечно-сосудистых заболеваний у детей и подростков»; «Профилактика сахарного диабета у детей и подростков. Рекомендации для педагогов при работе с детьми с сахарным диабетом»; «Профилактика ВИЧ инфекции и СПИДа»</w:t>
            </w:r>
            <w:r>
              <w:rPr>
                <w:sz w:val="24"/>
                <w:szCs w:val="24"/>
              </w:rPr>
              <w:t xml:space="preserve">, </w:t>
            </w:r>
            <w:r w:rsidRPr="00167D25">
              <w:rPr>
                <w:sz w:val="24"/>
                <w:szCs w:val="24"/>
              </w:rPr>
              <w:t>охват 60 чел.</w:t>
            </w:r>
            <w:r>
              <w:rPr>
                <w:sz w:val="24"/>
                <w:szCs w:val="24"/>
              </w:rPr>
              <w:t>;</w:t>
            </w:r>
            <w:r w:rsidRPr="00167D25">
              <w:rPr>
                <w:sz w:val="24"/>
                <w:szCs w:val="24"/>
              </w:rPr>
              <w:t xml:space="preserve">  </w:t>
            </w:r>
          </w:p>
          <w:p w:rsidR="006873CD" w:rsidRPr="00167D25" w:rsidRDefault="00382C66" w:rsidP="00167D25">
            <w:pPr>
              <w:widowControl w:val="0"/>
              <w:autoSpaceDE w:val="0"/>
              <w:autoSpaceDN w:val="0"/>
              <w:adjustRightInd w:val="0"/>
              <w:ind w:firstLine="45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="006873CD" w:rsidRPr="00167D25">
              <w:rPr>
                <w:sz w:val="24"/>
                <w:szCs w:val="24"/>
              </w:rPr>
              <w:t xml:space="preserve">ля педагогов МДОУ по темам: «Профилактика грибковых заболеваний кожи (микроспория и пр.) </w:t>
            </w:r>
            <w:r>
              <w:rPr>
                <w:sz w:val="24"/>
                <w:szCs w:val="24"/>
              </w:rPr>
              <w:br/>
            </w:r>
            <w:r w:rsidR="006873CD" w:rsidRPr="00167D25">
              <w:rPr>
                <w:sz w:val="24"/>
                <w:szCs w:val="24"/>
              </w:rPr>
              <w:t>и заразных кожных заболеваний (чесотка, педикулез)»; «Профилактика нарушений осанки и плоскостопия у детей дошкольного возраста», «Роль родителей в воспитании у детей негативного отношения к вредным привычкам (</w:t>
            </w:r>
            <w:proofErr w:type="spellStart"/>
            <w:r w:rsidR="006873CD" w:rsidRPr="00167D25">
              <w:rPr>
                <w:sz w:val="24"/>
                <w:szCs w:val="24"/>
              </w:rPr>
              <w:t>табакокурение</w:t>
            </w:r>
            <w:proofErr w:type="spellEnd"/>
            <w:r w:rsidR="006873CD" w:rsidRPr="00167D25">
              <w:rPr>
                <w:sz w:val="24"/>
                <w:szCs w:val="24"/>
              </w:rPr>
              <w:t>, алкоголизм, наркомания)»; «Профилактика энтеровирусных инфекций», «Женское здоровье. ЗНО молочных желез» - 5</w:t>
            </w:r>
            <w:r>
              <w:rPr>
                <w:sz w:val="24"/>
                <w:szCs w:val="24"/>
              </w:rPr>
              <w:t>/316 чел.;</w:t>
            </w:r>
          </w:p>
          <w:p w:rsidR="00382C66" w:rsidRDefault="00382C66" w:rsidP="00382C66">
            <w:pPr>
              <w:pStyle w:val="af3"/>
              <w:ind w:left="31" w:firstLine="45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д</w:t>
            </w:r>
            <w:r w:rsidR="006873CD" w:rsidRPr="00167D25">
              <w:rPr>
                <w:rFonts w:ascii="Times New Roman" w:eastAsia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медицинских работников МБОУ </w:t>
            </w:r>
            <w:r w:rsidR="006873CD" w:rsidRPr="00167D25">
              <w:rPr>
                <w:rFonts w:ascii="Times New Roman" w:eastAsia="Times New Roman" w:hAnsi="Times New Roman"/>
                <w:sz w:val="24"/>
                <w:szCs w:val="24"/>
              </w:rPr>
              <w:t xml:space="preserve">по темам: «Профилактика факторов риска сердечно-сосудистых заболеваний у детей и подростков»; «Современные виды «новых» синтетических наркотиков как актуальная проблема немедицинского потребления </w:t>
            </w:r>
            <w:proofErr w:type="spellStart"/>
            <w:r w:rsidR="006873CD" w:rsidRPr="00167D25">
              <w:rPr>
                <w:rFonts w:ascii="Times New Roman" w:eastAsia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="006873CD" w:rsidRPr="00167D25">
              <w:rPr>
                <w:rFonts w:ascii="Times New Roman" w:eastAsia="Times New Roman" w:hAnsi="Times New Roman"/>
                <w:sz w:val="24"/>
                <w:szCs w:val="24"/>
              </w:rPr>
              <w:t xml:space="preserve"> веществ. Профилактика токсикомании»; «Оказание первой помощи при наиболее опасных и часто встречающихся неотложных состояниях у детей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6873CD" w:rsidRPr="00167D25">
              <w:rPr>
                <w:rFonts w:ascii="Times New Roman" w:eastAsia="Times New Roman" w:hAnsi="Times New Roman"/>
                <w:sz w:val="24"/>
                <w:szCs w:val="24"/>
              </w:rPr>
              <w:t>и подростков»; «Профилактика ВИЧ инфекции и СПИДа»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- 4/92 чел.;</w:t>
            </w:r>
          </w:p>
          <w:p w:rsidR="009F37E3" w:rsidRPr="00382C66" w:rsidRDefault="00382C66" w:rsidP="00382C66">
            <w:pPr>
              <w:pStyle w:val="af3"/>
              <w:ind w:left="31" w:firstLine="45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2C66">
              <w:rPr>
                <w:rFonts w:ascii="Times New Roman" w:eastAsia="Times New Roman" w:hAnsi="Times New Roman"/>
                <w:sz w:val="24"/>
                <w:szCs w:val="24"/>
              </w:rPr>
              <w:t>- д</w:t>
            </w:r>
            <w:r w:rsidR="006873CD" w:rsidRPr="00382C66">
              <w:rPr>
                <w:rFonts w:ascii="Times New Roman" w:eastAsia="Times New Roman" w:hAnsi="Times New Roman"/>
                <w:sz w:val="24"/>
                <w:szCs w:val="24"/>
              </w:rPr>
              <w:t xml:space="preserve">ля студентов-волонтеров по теме: «Подготовка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6873CD" w:rsidRPr="00382C66">
              <w:rPr>
                <w:rFonts w:ascii="Times New Roman" w:eastAsia="Times New Roman" w:hAnsi="Times New Roman"/>
                <w:sz w:val="24"/>
                <w:szCs w:val="24"/>
              </w:rPr>
              <w:t xml:space="preserve">и участие в массовых мероприятиях по профилактике неинфекционных заболеваний и пропаганде ЗОЖ  совместно  со студентами-волонтерами </w:t>
            </w:r>
            <w:proofErr w:type="spellStart"/>
            <w:r w:rsidR="006873CD" w:rsidRPr="00382C66">
              <w:rPr>
                <w:rFonts w:ascii="Times New Roman" w:eastAsia="Times New Roman" w:hAnsi="Times New Roman"/>
                <w:sz w:val="24"/>
                <w:szCs w:val="24"/>
              </w:rPr>
              <w:t>ССУЗов</w:t>
            </w:r>
            <w:proofErr w:type="spellEnd"/>
            <w:r w:rsidR="006873CD" w:rsidRPr="00382C66">
              <w:rPr>
                <w:rFonts w:ascii="Times New Roman" w:eastAsia="Times New Roman" w:hAnsi="Times New Roman"/>
                <w:sz w:val="24"/>
                <w:szCs w:val="24"/>
              </w:rPr>
              <w:t xml:space="preserve"> и ВУЗов  в 2025-2026 годах»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6873CD" w:rsidRPr="00382C66">
              <w:rPr>
                <w:rFonts w:ascii="Times New Roman" w:eastAsia="Times New Roman" w:hAnsi="Times New Roman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 и методы проведения массовых мероприятий</w:t>
            </w:r>
            <w:r w:rsidR="006873CD" w:rsidRPr="00382C66">
              <w:rPr>
                <w:rFonts w:ascii="Times New Roman" w:eastAsia="Times New Roman" w:hAnsi="Times New Roman"/>
                <w:sz w:val="24"/>
                <w:szCs w:val="24"/>
              </w:rPr>
              <w:t>) – 1/16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чел</w:t>
            </w:r>
            <w:r w:rsidR="006873CD" w:rsidRPr="00382C6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F37E3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Программы первичной профилактики стоматологических заболеваний для детей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стоматологическая поликлиника № 1»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CD" w:rsidRPr="00334181" w:rsidRDefault="00F716FD" w:rsidP="00382C66">
            <w:pPr>
              <w:tabs>
                <w:tab w:val="left" w:pos="5790"/>
              </w:tabs>
              <w:ind w:firstLine="46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="009F37E3" w:rsidRPr="007B4554">
              <w:rPr>
                <w:rFonts w:eastAsia="Times New Roman"/>
                <w:sz w:val="24"/>
                <w:szCs w:val="24"/>
                <w:lang w:eastAsia="ru-RU"/>
              </w:rPr>
              <w:t xml:space="preserve">етскими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7B4554">
              <w:rPr>
                <w:rFonts w:eastAsia="Times New Roman"/>
                <w:sz w:val="24"/>
                <w:szCs w:val="24"/>
                <w:lang w:eastAsia="ru-RU"/>
              </w:rPr>
              <w:t xml:space="preserve">рачами-стоматологами </w:t>
            </w:r>
            <w:r w:rsidR="009F37E3" w:rsidRPr="007B4554">
              <w:rPr>
                <w:rFonts w:eastAsia="Times New Roman"/>
                <w:sz w:val="24"/>
                <w:szCs w:val="24"/>
                <w:lang w:eastAsia="ru-RU"/>
              </w:rPr>
              <w:t>проведены классные часы для уча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щихся начальных классов на тему</w:t>
            </w:r>
            <w:r w:rsidR="006873CD" w:rsidRPr="00334181">
              <w:rPr>
                <w:sz w:val="24"/>
                <w:szCs w:val="24"/>
              </w:rPr>
              <w:t xml:space="preserve"> «Профилактика стоматологических заболеваний»</w:t>
            </w:r>
            <w:r w:rsidR="00382C66">
              <w:rPr>
                <w:sz w:val="24"/>
                <w:szCs w:val="24"/>
              </w:rPr>
              <w:t xml:space="preserve">, охват </w:t>
            </w:r>
            <w:r w:rsidR="006873CD" w:rsidRPr="00334181">
              <w:rPr>
                <w:sz w:val="24"/>
                <w:szCs w:val="24"/>
              </w:rPr>
              <w:t xml:space="preserve">753 чел. </w:t>
            </w:r>
          </w:p>
          <w:p w:rsidR="006873CD" w:rsidRPr="00334181" w:rsidRDefault="006873CD" w:rsidP="00382C66">
            <w:pPr>
              <w:tabs>
                <w:tab w:val="left" w:pos="5790"/>
              </w:tabs>
              <w:ind w:firstLine="460"/>
              <w:jc w:val="both"/>
              <w:rPr>
                <w:sz w:val="24"/>
                <w:szCs w:val="24"/>
              </w:rPr>
            </w:pPr>
            <w:r w:rsidRPr="00334181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 xml:space="preserve"> </w:t>
            </w:r>
            <w:r w:rsidRPr="00334181">
              <w:rPr>
                <w:sz w:val="24"/>
                <w:szCs w:val="24"/>
              </w:rPr>
              <w:t xml:space="preserve">семинар для педагогов </w:t>
            </w:r>
            <w:r w:rsidR="00382C66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</w:t>
            </w:r>
            <w:r w:rsidR="00382C6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- </w:t>
            </w:r>
            <w:r w:rsidRPr="00334181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участ</w:t>
            </w:r>
            <w:r w:rsidR="00382C66">
              <w:rPr>
                <w:sz w:val="24"/>
                <w:szCs w:val="24"/>
              </w:rPr>
              <w:t>ников</w:t>
            </w:r>
            <w:r w:rsidRPr="00334181">
              <w:rPr>
                <w:sz w:val="24"/>
                <w:szCs w:val="24"/>
              </w:rPr>
              <w:t>.</w:t>
            </w:r>
            <w:r w:rsidR="00382C66">
              <w:rPr>
                <w:sz w:val="24"/>
                <w:szCs w:val="24"/>
              </w:rPr>
              <w:t xml:space="preserve"> </w:t>
            </w:r>
            <w:r w:rsidRPr="00334181">
              <w:rPr>
                <w:sz w:val="24"/>
                <w:szCs w:val="24"/>
              </w:rPr>
              <w:t xml:space="preserve">Выдана печатная продукция на тему: «Профилактика стоматологических заболеваний» (буклеты, листовки, памятки) – 971 экз. </w:t>
            </w:r>
          </w:p>
          <w:p w:rsidR="009F37E3" w:rsidRPr="00AB0DBC" w:rsidRDefault="006873CD" w:rsidP="00382C66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4181">
              <w:rPr>
                <w:sz w:val="24"/>
                <w:szCs w:val="24"/>
              </w:rPr>
              <w:t xml:space="preserve">Кино-видео-демонстрация видеороликов </w:t>
            </w:r>
            <w:r w:rsidR="00382C66">
              <w:rPr>
                <w:sz w:val="24"/>
                <w:szCs w:val="24"/>
              </w:rPr>
              <w:br/>
            </w:r>
            <w:r w:rsidRPr="00334181">
              <w:rPr>
                <w:sz w:val="24"/>
                <w:szCs w:val="24"/>
              </w:rPr>
              <w:t xml:space="preserve">на жидкокристаллических мониторах на тему профилактики стоматологических заболеваний </w:t>
            </w:r>
            <w:r w:rsidR="00382C66">
              <w:rPr>
                <w:sz w:val="24"/>
                <w:szCs w:val="24"/>
              </w:rPr>
              <w:t xml:space="preserve">- </w:t>
            </w:r>
            <w:r w:rsidRPr="00334181">
              <w:rPr>
                <w:sz w:val="24"/>
                <w:szCs w:val="24"/>
              </w:rPr>
              <w:t>6204 трансляции.</w:t>
            </w:r>
          </w:p>
        </w:tc>
      </w:tr>
      <w:tr w:rsidR="009F37E3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конкурса рисунков, поделок 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на тему профилактики стоматологических заболеваний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стоматологическая поликлиника № 1» 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7A48E8" w:rsidRDefault="009804CB" w:rsidP="00382C66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14E">
              <w:rPr>
                <w:sz w:val="24"/>
                <w:szCs w:val="24"/>
              </w:rPr>
              <w:lastRenderedPageBreak/>
              <w:t>Мероприятие перенесено на 2026</w:t>
            </w:r>
            <w:r w:rsidR="00382C66">
              <w:rPr>
                <w:sz w:val="24"/>
                <w:szCs w:val="24"/>
              </w:rPr>
              <w:t xml:space="preserve"> год</w:t>
            </w:r>
          </w:p>
        </w:tc>
      </w:tr>
      <w:tr w:rsidR="009F37E3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городского конкурса театрализованных миниатюр среди обучающихся 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9-х классов на тему профилактики стоматологических заболеваний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стоматологическая поликлиника № 1» 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382C66" w:rsidP="00382C66">
            <w:pPr>
              <w:widowControl w:val="0"/>
              <w:autoSpaceDE w:val="0"/>
              <w:autoSpaceDN w:val="0"/>
              <w:adjustRightInd w:val="0"/>
              <w:ind w:firstLine="4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9804CB" w:rsidRPr="000E514E">
              <w:rPr>
                <w:sz w:val="24"/>
                <w:szCs w:val="24"/>
              </w:rPr>
              <w:t>Мероприятие перенесено на 2026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9F37E3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Социологическое исследование «Распространенность вредных привычек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подростковой среде»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среди обучающихся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8-11-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х классов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D9277E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автономного округа – 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Югры «Центр </w:t>
            </w:r>
            <w:r w:rsidRPr="00D9277E">
              <w:rPr>
                <w:sz w:val="24"/>
                <w:szCs w:val="24"/>
              </w:rPr>
              <w:t>общественного здоровья и медицинской профилактики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» филиал</w:t>
            </w:r>
          </w:p>
          <w:p w:rsidR="009F37E3" w:rsidRPr="00D9277E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городе Сургуте 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7675E9" w:rsidP="00382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9F37E3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Социологическое исследование «Полноценное питани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е. Пищевые привычки школьников»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среди обучающихся 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8-х классов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162456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– Югры 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</w:t>
            </w:r>
            <w:r w:rsidRPr="00162456">
              <w:rPr>
                <w:sz w:val="24"/>
                <w:szCs w:val="24"/>
              </w:rPr>
              <w:t>общественного здоровья и медицинской профилактики</w:t>
            </w:r>
            <w:r w:rsidRPr="00162456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9F37E3" w:rsidRPr="00162456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eastAsia="Times New Roman" w:cs="Times New Roman"/>
                <w:sz w:val="24"/>
                <w:szCs w:val="24"/>
                <w:lang w:eastAsia="ru-RU"/>
              </w:rPr>
              <w:t>филиал в городе Сургуте 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162456" w:rsidRDefault="00382C66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A48E8" w:rsidRPr="000E514E">
              <w:rPr>
                <w:sz w:val="24"/>
                <w:szCs w:val="24"/>
              </w:rPr>
              <w:t xml:space="preserve">Мероприятие перенесено на </w:t>
            </w:r>
            <w:r w:rsidR="007A48E8" w:rsidRPr="000E514E">
              <w:rPr>
                <w:sz w:val="24"/>
                <w:szCs w:val="24"/>
                <w:lang w:val="en-US"/>
              </w:rPr>
              <w:t>I</w:t>
            </w:r>
            <w:r w:rsidR="007A48E8" w:rsidRPr="000E514E">
              <w:rPr>
                <w:sz w:val="24"/>
                <w:szCs w:val="24"/>
              </w:rPr>
              <w:t xml:space="preserve"> квартал 2026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37E3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Межведомственные городские мероприятия, приуроченные</w:t>
            </w:r>
          </w:p>
          <w:p w:rsidR="009F37E3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Всемирному дню борьбы против туберкулеза, акция «Дыши легко!», 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Всемирному дню здоровья,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Международному дню отказа от курения,</w:t>
            </w:r>
          </w:p>
          <w:p w:rsidR="009F37E3" w:rsidRPr="00AB0DBC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Международному Дню защиты детей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Default="009F37E3" w:rsidP="009F37E3">
            <w:pPr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 –</w:t>
            </w:r>
            <w:r w:rsidRPr="002E74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Pr="00162456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образования Администрации города, бюджетное учреждение Ханты-Мансийского автономного округа – Югры «Центр </w:t>
            </w:r>
            <w:r w:rsidRPr="00162456">
              <w:rPr>
                <w:sz w:val="24"/>
                <w:szCs w:val="24"/>
              </w:rPr>
              <w:t xml:space="preserve">общественного здоровья и медицинской </w:t>
            </w:r>
            <w:r w:rsidRPr="00162456">
              <w:rPr>
                <w:sz w:val="24"/>
                <w:szCs w:val="24"/>
              </w:rPr>
              <w:lastRenderedPageBreak/>
              <w:t>профилактики</w:t>
            </w:r>
            <w:r w:rsidRPr="00162456">
              <w:rPr>
                <w:rFonts w:eastAsia="Times New Roman" w:cs="Times New Roman"/>
                <w:sz w:val="24"/>
                <w:szCs w:val="24"/>
                <w:lang w:eastAsia="ru-RU"/>
              </w:rPr>
              <w:t>» филиал</w:t>
            </w:r>
          </w:p>
          <w:p w:rsidR="009F37E3" w:rsidRPr="00162456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eastAsia="Times New Roman" w:cs="Times New Roman"/>
                <w:sz w:val="24"/>
                <w:szCs w:val="24"/>
                <w:lang w:eastAsia="ru-RU"/>
              </w:rPr>
              <w:t>в городе Сургуте</w:t>
            </w:r>
          </w:p>
          <w:p w:rsidR="009F37E3" w:rsidRPr="00162456" w:rsidRDefault="009F37E3" w:rsidP="009F3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E3" w:rsidRDefault="00C16C42" w:rsidP="00BA0808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Проведены</w:t>
            </w:r>
            <w:r w:rsidR="00BA080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BA0808">
              <w:rPr>
                <w:rFonts w:eastAsia="Times New Roman"/>
                <w:sz w:val="24"/>
                <w:szCs w:val="24"/>
                <w:lang w:eastAsia="ru-RU"/>
              </w:rPr>
              <w:t>кции</w:t>
            </w:r>
            <w:r w:rsidR="009F37E3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7A48E8" w:rsidRPr="008439DB" w:rsidRDefault="007A48E8" w:rsidP="00BA0808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 w:val="24"/>
                <w:szCs w:val="24"/>
              </w:rPr>
            </w:pPr>
            <w:r w:rsidRPr="008439DB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«Трезвость – норма жизни», приуроченная </w:t>
            </w:r>
            <w:r w:rsidR="00BA0808">
              <w:rPr>
                <w:sz w:val="24"/>
                <w:szCs w:val="24"/>
              </w:rPr>
              <w:br/>
            </w:r>
            <w:r w:rsidRPr="008439DB">
              <w:rPr>
                <w:sz w:val="24"/>
                <w:szCs w:val="24"/>
              </w:rPr>
              <w:t>к</w:t>
            </w:r>
            <w:r w:rsidR="00BA0808">
              <w:rPr>
                <w:sz w:val="24"/>
                <w:szCs w:val="24"/>
              </w:rPr>
              <w:t>о</w:t>
            </w:r>
            <w:r w:rsidRPr="008439DB">
              <w:rPr>
                <w:sz w:val="24"/>
                <w:szCs w:val="24"/>
              </w:rPr>
              <w:t xml:space="preserve"> Всероссийскому Дню трезвости (11сентября)</w:t>
            </w:r>
            <w:r w:rsidR="00BA0808">
              <w:rPr>
                <w:sz w:val="24"/>
                <w:szCs w:val="24"/>
              </w:rPr>
              <w:t>,</w:t>
            </w:r>
            <w:r w:rsidRPr="008439DB">
              <w:rPr>
                <w:sz w:val="24"/>
                <w:szCs w:val="24"/>
              </w:rPr>
              <w:t xml:space="preserve"> совместно с волонтерами-медиками Института среднего медицинского образования </w:t>
            </w:r>
            <w:proofErr w:type="spellStart"/>
            <w:r w:rsidRPr="008439DB">
              <w:rPr>
                <w:sz w:val="24"/>
                <w:szCs w:val="24"/>
              </w:rPr>
              <w:t>СурГУ</w:t>
            </w:r>
            <w:proofErr w:type="spellEnd"/>
            <w:r w:rsidRPr="008439DB">
              <w:rPr>
                <w:sz w:val="24"/>
                <w:szCs w:val="24"/>
              </w:rPr>
              <w:t xml:space="preserve">, студентами </w:t>
            </w:r>
            <w:proofErr w:type="spellStart"/>
            <w:r w:rsidRPr="008439DB">
              <w:rPr>
                <w:sz w:val="24"/>
                <w:szCs w:val="24"/>
              </w:rPr>
              <w:t>СурГПУ</w:t>
            </w:r>
            <w:proofErr w:type="spellEnd"/>
            <w:r w:rsidRPr="008439DB">
              <w:rPr>
                <w:sz w:val="24"/>
                <w:szCs w:val="24"/>
              </w:rPr>
              <w:t>, филиал</w:t>
            </w:r>
            <w:r>
              <w:rPr>
                <w:sz w:val="24"/>
                <w:szCs w:val="24"/>
              </w:rPr>
              <w:t>ом</w:t>
            </w:r>
            <w:r w:rsidRPr="008439DB">
              <w:rPr>
                <w:sz w:val="24"/>
                <w:szCs w:val="24"/>
              </w:rPr>
              <w:t xml:space="preserve"> ФГБОУ ВО   «Югорский государственный  университет», </w:t>
            </w:r>
            <w:proofErr w:type="spellStart"/>
            <w:r w:rsidRPr="008439DB">
              <w:rPr>
                <w:sz w:val="24"/>
                <w:szCs w:val="24"/>
              </w:rPr>
              <w:t>СИЭУиП</w:t>
            </w:r>
            <w:proofErr w:type="spellEnd"/>
            <w:r w:rsidRPr="008439DB">
              <w:rPr>
                <w:sz w:val="24"/>
                <w:szCs w:val="24"/>
              </w:rPr>
              <w:t xml:space="preserve">,  МБУ «Центр физической </w:t>
            </w:r>
            <w:r w:rsidRPr="008439DB">
              <w:rPr>
                <w:sz w:val="24"/>
                <w:szCs w:val="24"/>
              </w:rPr>
              <w:lastRenderedPageBreak/>
              <w:t>подготовки «Надежда»,</w:t>
            </w:r>
            <w:r w:rsidRPr="008439DB">
              <w:t xml:space="preserve"> </w:t>
            </w:r>
            <w:r w:rsidRPr="008439DB">
              <w:rPr>
                <w:sz w:val="24"/>
                <w:szCs w:val="24"/>
              </w:rPr>
              <w:t>Благотворительный фонд «Активная жизнь», АНО Оздоровительно-досуговый Центр «А</w:t>
            </w:r>
            <w:r w:rsidR="00BA0808">
              <w:rPr>
                <w:sz w:val="24"/>
                <w:szCs w:val="24"/>
              </w:rPr>
              <w:t>ктивная жизнь», МКУ «Наш город». В мероприятии, проходившем в парке</w:t>
            </w:r>
            <w:r w:rsidRPr="008439DB">
              <w:rPr>
                <w:sz w:val="24"/>
                <w:szCs w:val="24"/>
              </w:rPr>
              <w:t xml:space="preserve"> «За Саймой»</w:t>
            </w:r>
            <w:r w:rsidR="00BA0808">
              <w:rPr>
                <w:sz w:val="24"/>
                <w:szCs w:val="24"/>
              </w:rPr>
              <w:t xml:space="preserve"> приняли участие</w:t>
            </w:r>
            <w:r w:rsidRPr="008439DB">
              <w:rPr>
                <w:sz w:val="24"/>
                <w:szCs w:val="24"/>
              </w:rPr>
              <w:t xml:space="preserve"> 124</w:t>
            </w:r>
            <w:r w:rsidR="00BA0808">
              <w:rPr>
                <w:sz w:val="24"/>
                <w:szCs w:val="24"/>
              </w:rPr>
              <w:t xml:space="preserve"> чел. и </w:t>
            </w:r>
            <w:r w:rsidRPr="008439DB">
              <w:rPr>
                <w:sz w:val="24"/>
                <w:szCs w:val="24"/>
              </w:rPr>
              <w:t>14 волонтеров</w:t>
            </w:r>
            <w:r w:rsidR="00BA0808">
              <w:rPr>
                <w:sz w:val="24"/>
                <w:szCs w:val="24"/>
              </w:rPr>
              <w:t>;</w:t>
            </w:r>
          </w:p>
          <w:p w:rsidR="007A48E8" w:rsidRPr="008439DB" w:rsidRDefault="00BA0808" w:rsidP="00BA0808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7A48E8" w:rsidRPr="008439DB">
              <w:rPr>
                <w:sz w:val="24"/>
                <w:szCs w:val="24"/>
              </w:rPr>
              <w:t xml:space="preserve"> «Бирюзовая ленточка»</w:t>
            </w:r>
            <w:r w:rsidR="007A48E8">
              <w:rPr>
                <w:sz w:val="24"/>
                <w:szCs w:val="24"/>
              </w:rPr>
              <w:t xml:space="preserve">, приуроченная </w:t>
            </w:r>
            <w:r>
              <w:rPr>
                <w:sz w:val="24"/>
                <w:szCs w:val="24"/>
              </w:rPr>
              <w:br/>
            </w:r>
            <w:r w:rsidR="007A48E8" w:rsidRPr="008439DB">
              <w:rPr>
                <w:sz w:val="24"/>
                <w:szCs w:val="24"/>
              </w:rPr>
              <w:t>к Международному дню отказа от курения (3 четверг н</w:t>
            </w:r>
            <w:r>
              <w:rPr>
                <w:sz w:val="24"/>
                <w:szCs w:val="24"/>
              </w:rPr>
              <w:t>оября), совместно с волонтёрами, приняли участие 7</w:t>
            </w:r>
            <w:r w:rsidR="007A48E8" w:rsidRPr="008439DB">
              <w:rPr>
                <w:sz w:val="24"/>
                <w:szCs w:val="24"/>
              </w:rPr>
              <w:t xml:space="preserve"> 000 учащи</w:t>
            </w:r>
            <w:r w:rsidR="007A48E8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ся МБОУ </w:t>
            </w:r>
            <w:r w:rsidR="007A48E8" w:rsidRPr="008439DB">
              <w:rPr>
                <w:sz w:val="24"/>
                <w:szCs w:val="24"/>
              </w:rPr>
              <w:t xml:space="preserve">Сургута, </w:t>
            </w:r>
            <w:r w:rsidR="007A48E8">
              <w:rPr>
                <w:sz w:val="24"/>
                <w:szCs w:val="24"/>
              </w:rPr>
              <w:t>с</w:t>
            </w:r>
            <w:r w:rsidR="007A48E8" w:rsidRPr="008439DB">
              <w:rPr>
                <w:sz w:val="24"/>
                <w:szCs w:val="24"/>
              </w:rPr>
              <w:t>туденты</w:t>
            </w:r>
            <w:r w:rsidR="007A48E8">
              <w:rPr>
                <w:sz w:val="24"/>
                <w:szCs w:val="24"/>
              </w:rPr>
              <w:t xml:space="preserve"> </w:t>
            </w:r>
            <w:proofErr w:type="spellStart"/>
            <w:r w:rsidR="007A48E8" w:rsidRPr="008439DB">
              <w:rPr>
                <w:sz w:val="24"/>
                <w:szCs w:val="24"/>
              </w:rPr>
              <w:t>ССУЗов</w:t>
            </w:r>
            <w:proofErr w:type="spellEnd"/>
            <w:r w:rsidR="007A48E8" w:rsidRPr="008439DB">
              <w:rPr>
                <w:sz w:val="24"/>
                <w:szCs w:val="24"/>
              </w:rPr>
              <w:t xml:space="preserve"> и ВУЗов</w:t>
            </w:r>
            <w:r w:rsidR="007A48E8">
              <w:rPr>
                <w:sz w:val="24"/>
                <w:szCs w:val="24"/>
              </w:rPr>
              <w:t xml:space="preserve"> - </w:t>
            </w:r>
            <w:r w:rsidR="007A48E8" w:rsidRPr="008439DB">
              <w:rPr>
                <w:sz w:val="24"/>
                <w:szCs w:val="24"/>
              </w:rPr>
              <w:t>1928 чел.</w:t>
            </w:r>
            <w:r>
              <w:rPr>
                <w:sz w:val="24"/>
                <w:szCs w:val="24"/>
              </w:rPr>
              <w:t>;</w:t>
            </w:r>
          </w:p>
          <w:p w:rsidR="007A48E8" w:rsidRPr="008439DB" w:rsidRDefault="00BA0808" w:rsidP="00BA0808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A48E8" w:rsidRPr="008439DB">
              <w:rPr>
                <w:sz w:val="24"/>
                <w:szCs w:val="24"/>
              </w:rPr>
              <w:t xml:space="preserve">«Сердце для жизни» </w:t>
            </w:r>
            <w:r w:rsidR="007A48E8">
              <w:rPr>
                <w:sz w:val="24"/>
                <w:szCs w:val="24"/>
              </w:rPr>
              <w:t xml:space="preserve">совместно </w:t>
            </w:r>
            <w:r w:rsidR="007A48E8" w:rsidRPr="008439D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Центром здоровья БУ «СГКП №1», </w:t>
            </w:r>
            <w:r w:rsidR="007A48E8" w:rsidRPr="008439DB">
              <w:rPr>
                <w:sz w:val="24"/>
                <w:szCs w:val="24"/>
              </w:rPr>
              <w:t xml:space="preserve">БУ </w:t>
            </w:r>
            <w:r>
              <w:rPr>
                <w:sz w:val="24"/>
                <w:szCs w:val="24"/>
              </w:rPr>
              <w:t>«</w:t>
            </w:r>
            <w:r w:rsidR="007A48E8" w:rsidRPr="008439DB">
              <w:rPr>
                <w:sz w:val="24"/>
                <w:szCs w:val="24"/>
              </w:rPr>
              <w:t>СГКП №2», волонтерам</w:t>
            </w:r>
            <w:r>
              <w:rPr>
                <w:sz w:val="24"/>
                <w:szCs w:val="24"/>
              </w:rPr>
              <w:t xml:space="preserve">и-медиками </w:t>
            </w:r>
            <w:proofErr w:type="spellStart"/>
            <w:r>
              <w:rPr>
                <w:sz w:val="24"/>
                <w:szCs w:val="24"/>
              </w:rPr>
              <w:t>Медколледжа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СурГУ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A48E8" w:rsidRPr="008439DB">
              <w:rPr>
                <w:sz w:val="24"/>
                <w:szCs w:val="24"/>
              </w:rPr>
              <w:t>в</w:t>
            </w:r>
            <w:r w:rsidR="007A48E8" w:rsidRPr="008439DB">
              <w:t xml:space="preserve"> </w:t>
            </w:r>
            <w:r>
              <w:rPr>
                <w:sz w:val="24"/>
                <w:szCs w:val="24"/>
              </w:rPr>
              <w:t xml:space="preserve">АУ </w:t>
            </w:r>
            <w:r w:rsidR="007A48E8" w:rsidRPr="008439DB">
              <w:rPr>
                <w:sz w:val="24"/>
                <w:szCs w:val="24"/>
              </w:rPr>
              <w:t>«</w:t>
            </w:r>
            <w:proofErr w:type="gramStart"/>
            <w:r w:rsidR="007A48E8" w:rsidRPr="008439DB">
              <w:rPr>
                <w:sz w:val="24"/>
                <w:szCs w:val="24"/>
              </w:rPr>
              <w:t>Сургутский  политехнический</w:t>
            </w:r>
            <w:proofErr w:type="gramEnd"/>
            <w:r w:rsidR="007A48E8" w:rsidRPr="008439DB">
              <w:rPr>
                <w:sz w:val="24"/>
                <w:szCs w:val="24"/>
              </w:rPr>
              <w:t xml:space="preserve"> колледж»</w:t>
            </w:r>
            <w:r w:rsidR="007A48E8" w:rsidRPr="008439DB">
              <w:t xml:space="preserve"> </w:t>
            </w:r>
            <w:r w:rsidR="007A48E8" w:rsidRPr="008439DB">
              <w:rPr>
                <w:sz w:val="24"/>
                <w:szCs w:val="24"/>
              </w:rPr>
              <w:t>(1/55</w:t>
            </w:r>
            <w:r>
              <w:rPr>
                <w:sz w:val="24"/>
                <w:szCs w:val="24"/>
              </w:rPr>
              <w:t xml:space="preserve"> </w:t>
            </w:r>
            <w:r w:rsidR="007A48E8" w:rsidRPr="008439DB">
              <w:rPr>
                <w:sz w:val="24"/>
                <w:szCs w:val="24"/>
              </w:rPr>
              <w:t>чел.)</w:t>
            </w:r>
            <w:r>
              <w:rPr>
                <w:sz w:val="24"/>
                <w:szCs w:val="24"/>
              </w:rPr>
              <w:t>;</w:t>
            </w:r>
            <w:r w:rsidR="007A48E8" w:rsidRPr="008439DB">
              <w:rPr>
                <w:sz w:val="24"/>
                <w:szCs w:val="24"/>
              </w:rPr>
              <w:t xml:space="preserve">             </w:t>
            </w:r>
          </w:p>
          <w:p w:rsidR="009F37E3" w:rsidRPr="00162456" w:rsidRDefault="00BA0808" w:rsidP="00BA0808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A48E8" w:rsidRPr="008439DB">
              <w:rPr>
                <w:sz w:val="24"/>
                <w:szCs w:val="24"/>
              </w:rPr>
              <w:t>«Измерь своё давление» в рамках «Кросса Нации – 2025» на стадионе «Спортивное Ядро» Сургута при помощи волонтёров – медиков И</w:t>
            </w:r>
            <w:r>
              <w:rPr>
                <w:sz w:val="24"/>
                <w:szCs w:val="24"/>
              </w:rPr>
              <w:t xml:space="preserve">СМО </w:t>
            </w:r>
            <w:proofErr w:type="spellStart"/>
            <w:r>
              <w:rPr>
                <w:sz w:val="24"/>
                <w:szCs w:val="24"/>
              </w:rPr>
              <w:t>СурГУ</w:t>
            </w:r>
            <w:proofErr w:type="spellEnd"/>
            <w:r>
              <w:rPr>
                <w:sz w:val="24"/>
                <w:szCs w:val="24"/>
              </w:rPr>
              <w:t xml:space="preserve">  , приняли участие 126 чел.</w:t>
            </w:r>
          </w:p>
        </w:tc>
      </w:tr>
      <w:tr w:rsidR="007A48E8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Pr="00AB0DBC" w:rsidRDefault="007A48E8" w:rsidP="007A4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Pr="00AB0DBC" w:rsidRDefault="007A48E8" w:rsidP="007A48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Единый классный час</w:t>
            </w:r>
          </w:p>
          <w:p w:rsidR="007A48E8" w:rsidRPr="00AB0DBC" w:rsidRDefault="007A48E8" w:rsidP="007A48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для учащихся общеобразовательных учреждений «Сердце</w:t>
            </w:r>
          </w:p>
          <w:p w:rsidR="007A48E8" w:rsidRPr="00AB0DBC" w:rsidRDefault="007A48E8" w:rsidP="007A48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для жизни», приуроченный</w:t>
            </w:r>
          </w:p>
          <w:p w:rsidR="007A48E8" w:rsidRPr="00AB0DBC" w:rsidRDefault="007A48E8" w:rsidP="007A48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к Всемирному дню сердца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Default="007A48E8" w:rsidP="007A48E8">
            <w:pPr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2E74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E74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Pr="00D9277E" w:rsidRDefault="007A48E8" w:rsidP="007A48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автономного округа – Югры «Центр </w:t>
            </w:r>
            <w:r w:rsidRPr="00D9277E">
              <w:rPr>
                <w:sz w:val="24"/>
                <w:szCs w:val="24"/>
              </w:rPr>
              <w:t>общественного здоровья и медицинской профилактики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» филиал</w:t>
            </w:r>
          </w:p>
          <w:p w:rsidR="007A48E8" w:rsidRPr="00AB0DBC" w:rsidRDefault="007A48E8" w:rsidP="007A48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в городе Сургу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 </w:t>
            </w:r>
          </w:p>
          <w:p w:rsidR="007A48E8" w:rsidRPr="00AB0DBC" w:rsidRDefault="007A48E8" w:rsidP="007A48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7A48E8" w:rsidRPr="00AB0DBC" w:rsidRDefault="007A48E8" w:rsidP="007A48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Pr="00C83153" w:rsidRDefault="007A48E8" w:rsidP="00BA0808">
            <w:pPr>
              <w:tabs>
                <w:tab w:val="left" w:pos="5790"/>
              </w:tabs>
              <w:ind w:firstLine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83153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ый</w:t>
            </w:r>
            <w:r w:rsidRPr="00C83153">
              <w:rPr>
                <w:sz w:val="24"/>
                <w:szCs w:val="24"/>
              </w:rPr>
              <w:t xml:space="preserve"> классн</w:t>
            </w:r>
            <w:r>
              <w:rPr>
                <w:sz w:val="24"/>
                <w:szCs w:val="24"/>
              </w:rPr>
              <w:t>ый</w:t>
            </w:r>
            <w:r w:rsidRPr="00C83153">
              <w:rPr>
                <w:sz w:val="24"/>
                <w:szCs w:val="24"/>
              </w:rPr>
              <w:t xml:space="preserve"> час «Вместе против инсульта» (признаки инсульта, немедленные действия) </w:t>
            </w:r>
            <w:r w:rsidR="00BA0808">
              <w:rPr>
                <w:sz w:val="24"/>
                <w:szCs w:val="24"/>
              </w:rPr>
              <w:t xml:space="preserve">проведен </w:t>
            </w:r>
            <w:r w:rsidR="00BA0808">
              <w:rPr>
                <w:sz w:val="24"/>
                <w:szCs w:val="24"/>
              </w:rPr>
              <w:br/>
            </w:r>
            <w:r w:rsidRPr="00C83153">
              <w:rPr>
                <w:sz w:val="24"/>
                <w:szCs w:val="24"/>
              </w:rPr>
              <w:t>в МБОУ Сургута</w:t>
            </w:r>
            <w:r>
              <w:rPr>
                <w:sz w:val="24"/>
                <w:szCs w:val="24"/>
              </w:rPr>
              <w:t xml:space="preserve"> -</w:t>
            </w:r>
            <w:r w:rsidR="00BA0808">
              <w:rPr>
                <w:sz w:val="24"/>
                <w:szCs w:val="24"/>
              </w:rPr>
              <w:t xml:space="preserve"> </w:t>
            </w:r>
            <w:r w:rsidRPr="00C83153">
              <w:rPr>
                <w:sz w:val="24"/>
                <w:szCs w:val="24"/>
              </w:rPr>
              <w:t>18 000 участников</w:t>
            </w:r>
            <w:r w:rsidR="00BA0808">
              <w:rPr>
                <w:sz w:val="24"/>
                <w:szCs w:val="24"/>
              </w:rPr>
              <w:t>.</w:t>
            </w:r>
          </w:p>
        </w:tc>
      </w:tr>
      <w:tr w:rsidR="007A48E8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Pr="00AB0DBC" w:rsidRDefault="007A48E8" w:rsidP="007A4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Pr="00D9277E" w:rsidRDefault="007A48E8" w:rsidP="007A48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бесед, лекций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тему «Формирование основ здорового питания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у детей школьного и дошкольного возраста»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Default="007A48E8" w:rsidP="007A4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  <w:p w:rsidR="007A48E8" w:rsidRPr="00D9277E" w:rsidRDefault="007A48E8" w:rsidP="007A4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Pr="00D9277E" w:rsidRDefault="007A48E8" w:rsidP="007A48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- Югры «</w:t>
            </w:r>
            <w:proofErr w:type="spellStart"/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поликлиника № 1» </w:t>
            </w:r>
          </w:p>
          <w:p w:rsidR="007A48E8" w:rsidRPr="00D9277E" w:rsidRDefault="007A48E8" w:rsidP="007A48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Default="007A48E8" w:rsidP="00BA0808">
            <w:pPr>
              <w:tabs>
                <w:tab w:val="left" w:pos="5790"/>
              </w:tabs>
              <w:ind w:firstLine="460"/>
              <w:contextualSpacing/>
              <w:jc w:val="both"/>
              <w:rPr>
                <w:sz w:val="24"/>
                <w:szCs w:val="24"/>
              </w:rPr>
            </w:pPr>
            <w:r w:rsidRPr="0025710F">
              <w:rPr>
                <w:sz w:val="24"/>
                <w:szCs w:val="24"/>
              </w:rPr>
              <w:lastRenderedPageBreak/>
              <w:t xml:space="preserve">На базе МБОУ </w:t>
            </w:r>
            <w:r>
              <w:rPr>
                <w:sz w:val="24"/>
                <w:szCs w:val="24"/>
              </w:rPr>
              <w:t xml:space="preserve">и </w:t>
            </w:r>
            <w:r w:rsidR="00BA0808">
              <w:rPr>
                <w:sz w:val="24"/>
                <w:szCs w:val="24"/>
              </w:rPr>
              <w:t>МБДОУ</w:t>
            </w:r>
            <w:r w:rsidRPr="0025710F">
              <w:rPr>
                <w:sz w:val="24"/>
                <w:szCs w:val="24"/>
              </w:rPr>
              <w:t>, обслуживаемых БУ «</w:t>
            </w:r>
            <w:proofErr w:type="spellStart"/>
            <w:r w:rsidRPr="0025710F">
              <w:rPr>
                <w:sz w:val="24"/>
                <w:szCs w:val="24"/>
              </w:rPr>
              <w:t>Сургутская</w:t>
            </w:r>
            <w:proofErr w:type="spellEnd"/>
            <w:r w:rsidRPr="0025710F">
              <w:rPr>
                <w:sz w:val="24"/>
                <w:szCs w:val="24"/>
              </w:rPr>
              <w:t xml:space="preserve"> городская клиническая поликлиника №</w:t>
            </w:r>
            <w:r w:rsidR="00BA08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25710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25710F">
              <w:rPr>
                <w:sz w:val="24"/>
                <w:szCs w:val="24"/>
              </w:rPr>
              <w:t xml:space="preserve">проведено </w:t>
            </w:r>
            <w:r>
              <w:rPr>
                <w:sz w:val="24"/>
                <w:szCs w:val="24"/>
              </w:rPr>
              <w:t>99</w:t>
            </w:r>
            <w:r w:rsidRPr="0025710F">
              <w:rPr>
                <w:sz w:val="24"/>
                <w:szCs w:val="24"/>
              </w:rPr>
              <w:t xml:space="preserve"> лекций/бесед</w:t>
            </w:r>
            <w:r>
              <w:rPr>
                <w:sz w:val="24"/>
                <w:szCs w:val="24"/>
              </w:rPr>
              <w:t xml:space="preserve"> на тему </w:t>
            </w:r>
            <w:r w:rsidRPr="0025710F">
              <w:rPr>
                <w:sz w:val="24"/>
                <w:szCs w:val="24"/>
              </w:rPr>
              <w:t>«Как увеличить количество овощей и фруктов в своем рационе?»</w:t>
            </w:r>
            <w:r>
              <w:rPr>
                <w:sz w:val="24"/>
                <w:szCs w:val="24"/>
              </w:rPr>
              <w:t xml:space="preserve">, </w:t>
            </w:r>
            <w:r w:rsidR="00BA0808">
              <w:rPr>
                <w:sz w:val="24"/>
                <w:szCs w:val="24"/>
              </w:rPr>
              <w:br/>
            </w:r>
            <w:r w:rsidRPr="0025710F">
              <w:rPr>
                <w:sz w:val="24"/>
                <w:szCs w:val="24"/>
              </w:rPr>
              <w:t>«О пользе свежих овощей и фруктов»</w:t>
            </w:r>
            <w:r>
              <w:rPr>
                <w:sz w:val="24"/>
                <w:szCs w:val="24"/>
              </w:rPr>
              <w:t xml:space="preserve">, </w:t>
            </w:r>
            <w:r w:rsidRPr="0025710F">
              <w:rPr>
                <w:sz w:val="24"/>
                <w:szCs w:val="24"/>
              </w:rPr>
              <w:t>«Цвет и польза натуральных продуктов»</w:t>
            </w:r>
            <w:r>
              <w:rPr>
                <w:sz w:val="24"/>
                <w:szCs w:val="24"/>
              </w:rPr>
              <w:t xml:space="preserve">, </w:t>
            </w:r>
            <w:r w:rsidRPr="0025710F">
              <w:rPr>
                <w:sz w:val="24"/>
                <w:szCs w:val="24"/>
              </w:rPr>
              <w:t xml:space="preserve">«Овощи и фрукты в рационе – </w:t>
            </w:r>
            <w:r w:rsidRPr="0025710F">
              <w:rPr>
                <w:sz w:val="24"/>
                <w:szCs w:val="24"/>
              </w:rPr>
              <w:lastRenderedPageBreak/>
              <w:t>важный шаг к укреплению здоровья»</w:t>
            </w:r>
            <w:r>
              <w:rPr>
                <w:sz w:val="24"/>
                <w:szCs w:val="24"/>
              </w:rPr>
              <w:t xml:space="preserve">, </w:t>
            </w:r>
            <w:r w:rsidRPr="00501E17">
              <w:rPr>
                <w:sz w:val="24"/>
                <w:szCs w:val="24"/>
              </w:rPr>
              <w:t>«Принципы здорового питания»</w:t>
            </w:r>
            <w:r>
              <w:rPr>
                <w:sz w:val="24"/>
                <w:szCs w:val="24"/>
              </w:rPr>
              <w:t xml:space="preserve">, </w:t>
            </w:r>
            <w:r w:rsidRPr="00501E17">
              <w:rPr>
                <w:sz w:val="24"/>
                <w:szCs w:val="24"/>
              </w:rPr>
              <w:t>«Поддержи организм в холодное время года»</w:t>
            </w:r>
            <w:r>
              <w:rPr>
                <w:sz w:val="24"/>
                <w:szCs w:val="24"/>
              </w:rPr>
              <w:t xml:space="preserve">, </w:t>
            </w:r>
            <w:r w:rsidRPr="00D67402">
              <w:rPr>
                <w:sz w:val="24"/>
                <w:szCs w:val="24"/>
              </w:rPr>
              <w:t>«Правильное питание», «В каких продуктах «живут» витамины»</w:t>
            </w:r>
            <w:r>
              <w:rPr>
                <w:sz w:val="24"/>
                <w:szCs w:val="24"/>
              </w:rPr>
              <w:t xml:space="preserve"> и пр. - 2 720 слуш</w:t>
            </w:r>
            <w:r w:rsidR="00BA0808">
              <w:rPr>
                <w:sz w:val="24"/>
                <w:szCs w:val="24"/>
              </w:rPr>
              <w:t>ателей.</w:t>
            </w:r>
          </w:p>
          <w:p w:rsidR="007A48E8" w:rsidRDefault="007A48E8" w:rsidP="00BA0808">
            <w:pPr>
              <w:tabs>
                <w:tab w:val="left" w:pos="5790"/>
              </w:tabs>
              <w:ind w:firstLine="4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Распространена тематическая продукция по теме питания </w:t>
            </w:r>
            <w:r w:rsidR="00BA080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14 наименований</w:t>
            </w:r>
            <w:r w:rsidR="00BA080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а также памятки размещены </w:t>
            </w:r>
            <w:r w:rsidR="00BA080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родительских чатах «МАХ».</w:t>
            </w:r>
          </w:p>
          <w:p w:rsidR="007A48E8" w:rsidRDefault="007A48E8" w:rsidP="00BA0808">
            <w:pPr>
              <w:tabs>
                <w:tab w:val="left" w:pos="5790"/>
              </w:tabs>
              <w:ind w:firstLine="4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Оформлено 22 уголка здоровья</w:t>
            </w:r>
            <w:r w:rsidR="00BA0808">
              <w:rPr>
                <w:sz w:val="24"/>
                <w:szCs w:val="24"/>
              </w:rPr>
              <w:t>, в которых размещена информация на темы</w:t>
            </w:r>
            <w:r>
              <w:rPr>
                <w:sz w:val="24"/>
                <w:szCs w:val="24"/>
              </w:rPr>
              <w:t xml:space="preserve">: </w:t>
            </w:r>
            <w:r w:rsidRPr="006777A0">
              <w:rPr>
                <w:sz w:val="24"/>
                <w:szCs w:val="24"/>
              </w:rPr>
              <w:t xml:space="preserve">«О пользе свежих овощей </w:t>
            </w:r>
            <w:r w:rsidR="00BA0808">
              <w:rPr>
                <w:sz w:val="24"/>
                <w:szCs w:val="24"/>
              </w:rPr>
              <w:br/>
            </w:r>
            <w:r w:rsidRPr="006777A0">
              <w:rPr>
                <w:sz w:val="24"/>
                <w:szCs w:val="24"/>
              </w:rPr>
              <w:t>и фруктов»</w:t>
            </w:r>
            <w:r>
              <w:rPr>
                <w:sz w:val="24"/>
                <w:szCs w:val="24"/>
              </w:rPr>
              <w:t xml:space="preserve">, </w:t>
            </w:r>
            <w:r w:rsidRPr="006777A0">
              <w:rPr>
                <w:sz w:val="24"/>
                <w:szCs w:val="24"/>
              </w:rPr>
              <w:t>«Польза моркови для здоровья»</w:t>
            </w:r>
            <w:r>
              <w:rPr>
                <w:sz w:val="24"/>
                <w:szCs w:val="24"/>
              </w:rPr>
              <w:t xml:space="preserve">, </w:t>
            </w:r>
            <w:r w:rsidRPr="006777A0">
              <w:rPr>
                <w:sz w:val="24"/>
                <w:szCs w:val="24"/>
              </w:rPr>
              <w:t>«Больше причин есть фрукты»</w:t>
            </w:r>
            <w:r>
              <w:rPr>
                <w:sz w:val="24"/>
                <w:szCs w:val="24"/>
              </w:rPr>
              <w:t xml:space="preserve">, </w:t>
            </w:r>
            <w:r w:rsidRPr="006777A0">
              <w:rPr>
                <w:sz w:val="24"/>
                <w:szCs w:val="24"/>
              </w:rPr>
              <w:t>«5 порций для вашего здоровья»</w:t>
            </w:r>
            <w:r>
              <w:rPr>
                <w:sz w:val="24"/>
                <w:szCs w:val="24"/>
              </w:rPr>
              <w:t xml:space="preserve">, </w:t>
            </w:r>
            <w:r w:rsidRPr="006777A0">
              <w:rPr>
                <w:sz w:val="24"/>
                <w:szCs w:val="24"/>
              </w:rPr>
              <w:t>«Потребление овощей и фруктов приносит многоплановую пользу»</w:t>
            </w:r>
            <w:r>
              <w:rPr>
                <w:sz w:val="24"/>
                <w:szCs w:val="24"/>
              </w:rPr>
              <w:t>.</w:t>
            </w:r>
          </w:p>
          <w:p w:rsidR="007A48E8" w:rsidRPr="00446676" w:rsidRDefault="007A48E8" w:rsidP="00BA0808">
            <w:pPr>
              <w:tabs>
                <w:tab w:val="left" w:pos="5790"/>
              </w:tabs>
              <w:ind w:firstLine="460"/>
              <w:contextualSpacing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Сургутским</w:t>
            </w:r>
            <w:proofErr w:type="spellEnd"/>
            <w:r>
              <w:rPr>
                <w:sz w:val="24"/>
                <w:szCs w:val="24"/>
              </w:rPr>
              <w:t xml:space="preserve"> филиалом БУ «Центр общественного здоровья и медицинской проф</w:t>
            </w:r>
            <w:r w:rsidR="00BA0808">
              <w:rPr>
                <w:sz w:val="24"/>
                <w:szCs w:val="24"/>
              </w:rPr>
              <w:t>илактики» проведены мероприятия б</w:t>
            </w:r>
            <w:r w:rsidRPr="00C83153">
              <w:rPr>
                <w:sz w:val="24"/>
                <w:szCs w:val="24"/>
              </w:rPr>
              <w:t>еседы с элементами тренинга «Правильное питание. Здоровая тарелка»</w:t>
            </w:r>
            <w:r>
              <w:rPr>
                <w:sz w:val="24"/>
                <w:szCs w:val="24"/>
              </w:rPr>
              <w:t xml:space="preserve"> - </w:t>
            </w:r>
            <w:r w:rsidRPr="00C83153">
              <w:rPr>
                <w:sz w:val="24"/>
                <w:szCs w:val="24"/>
              </w:rPr>
              <w:t xml:space="preserve"> 4/127</w:t>
            </w:r>
            <w:r w:rsidR="00BA0808">
              <w:rPr>
                <w:sz w:val="24"/>
                <w:szCs w:val="24"/>
              </w:rPr>
              <w:t xml:space="preserve"> </w:t>
            </w:r>
            <w:r w:rsidRPr="00C83153">
              <w:rPr>
                <w:sz w:val="24"/>
                <w:szCs w:val="24"/>
              </w:rPr>
              <w:t>чел.</w:t>
            </w:r>
            <w:r w:rsidR="00BA0808">
              <w:rPr>
                <w:sz w:val="24"/>
                <w:szCs w:val="24"/>
              </w:rPr>
              <w:t>, в</w:t>
            </w:r>
            <w:r w:rsidRPr="00C83153">
              <w:rPr>
                <w:sz w:val="24"/>
                <w:szCs w:val="24"/>
              </w:rPr>
              <w:t>икторина «Азбука здоровья» в пришкольных лагерях город</w:t>
            </w:r>
            <w:r w:rsidR="00BA0808">
              <w:rPr>
                <w:sz w:val="24"/>
                <w:szCs w:val="24"/>
              </w:rPr>
              <w:t xml:space="preserve">а </w:t>
            </w:r>
            <w:r w:rsidR="00BA0808">
              <w:rPr>
                <w:sz w:val="24"/>
                <w:szCs w:val="24"/>
              </w:rPr>
              <w:br/>
              <w:t>-</w:t>
            </w:r>
            <w:r w:rsidRPr="00C83153">
              <w:rPr>
                <w:sz w:val="24"/>
                <w:szCs w:val="24"/>
              </w:rPr>
              <w:t xml:space="preserve"> 7/150</w:t>
            </w:r>
            <w:r w:rsidR="00BA0808">
              <w:rPr>
                <w:sz w:val="24"/>
                <w:szCs w:val="24"/>
              </w:rPr>
              <w:t xml:space="preserve"> чел., к</w:t>
            </w:r>
            <w:r w:rsidRPr="00C83153">
              <w:rPr>
                <w:sz w:val="24"/>
                <w:szCs w:val="24"/>
              </w:rPr>
              <w:t xml:space="preserve">онкурс видеороликов </w:t>
            </w:r>
            <w:r w:rsidR="00BA0808">
              <w:rPr>
                <w:sz w:val="24"/>
                <w:szCs w:val="24"/>
              </w:rPr>
              <w:t>о правильном питании «Полезно и точка!», приняли участие 66 воспитанников</w:t>
            </w:r>
            <w:r w:rsidRPr="00C83153">
              <w:rPr>
                <w:sz w:val="24"/>
                <w:szCs w:val="24"/>
              </w:rPr>
              <w:t xml:space="preserve"> МБДОУ города </w:t>
            </w:r>
            <w:r w:rsidR="00BA0808">
              <w:rPr>
                <w:sz w:val="24"/>
                <w:szCs w:val="24"/>
              </w:rPr>
              <w:t>и района.</w:t>
            </w:r>
          </w:p>
        </w:tc>
      </w:tr>
      <w:tr w:rsidR="007A48E8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Pr="00527C17" w:rsidRDefault="007A48E8" w:rsidP="007A48E8">
            <w:pPr>
              <w:pStyle w:val="af6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1.16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Pr="00527C17" w:rsidRDefault="007A48E8" w:rsidP="007A48E8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 w:rsidRPr="00527C17">
              <w:rPr>
                <w:rFonts w:ascii="Times New Roman" w:hAnsi="Times New Roman" w:cs="Times New Roman"/>
              </w:rPr>
              <w:t xml:space="preserve">Проведение лекций и бесед, тренингов, семинаров, направленных на повышение приверженности населения </w:t>
            </w:r>
            <w:r w:rsidRPr="00527C17">
              <w:rPr>
                <w:rFonts w:ascii="Times New Roman" w:hAnsi="Times New Roman" w:cs="Times New Roman"/>
              </w:rPr>
              <w:br/>
              <w:t xml:space="preserve">к иммунопрофилактике, </w:t>
            </w:r>
            <w:r w:rsidRPr="00527C17">
              <w:rPr>
                <w:rFonts w:ascii="Times New Roman" w:hAnsi="Times New Roman" w:cs="Times New Roman"/>
              </w:rPr>
              <w:br/>
              <w:t xml:space="preserve">в том числе в рамках национального календаря профилактических прививок и календаря профилактических прививок по </w:t>
            </w:r>
            <w:proofErr w:type="spellStart"/>
            <w:r w:rsidRPr="00527C17">
              <w:rPr>
                <w:rFonts w:ascii="Times New Roman" w:hAnsi="Times New Roman" w:cs="Times New Roman"/>
              </w:rPr>
              <w:t>эпидпоказаниям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Pr="00D9277E" w:rsidRDefault="007A48E8" w:rsidP="007A48E8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D9277E">
              <w:rPr>
                <w:rFonts w:ascii="Times New Roman" w:hAnsi="Times New Roman" w:cs="Times New Roman"/>
              </w:rPr>
              <w:t xml:space="preserve"> – 2027</w:t>
            </w:r>
          </w:p>
          <w:p w:rsidR="007A48E8" w:rsidRPr="00D9277E" w:rsidRDefault="007A48E8" w:rsidP="007A48E8">
            <w:pPr>
              <w:jc w:val="center"/>
              <w:rPr>
                <w:lang w:eastAsia="ru-RU"/>
              </w:rPr>
            </w:pPr>
            <w:r w:rsidRPr="00D9277E">
              <w:rPr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Default="007A48E8" w:rsidP="007A48E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eastAsia="Times New Roman" w:cs="Times New Roman"/>
                <w:sz w:val="24"/>
                <w:szCs w:val="24"/>
                <w:lang w:eastAsia="ru-RU"/>
              </w:rPr>
              <w:t>медицинские организации, оказывающие амбулаторно-поликлиническую помощь</w:t>
            </w:r>
          </w:p>
          <w:p w:rsidR="007A48E8" w:rsidRPr="00D9277E" w:rsidRDefault="007A48E8" w:rsidP="007A48E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8" w:rsidRPr="006777A0" w:rsidRDefault="007A48E8" w:rsidP="00BA0808">
            <w:pPr>
              <w:ind w:firstLine="460"/>
              <w:contextualSpacing/>
              <w:jc w:val="both"/>
              <w:rPr>
                <w:sz w:val="24"/>
                <w:szCs w:val="24"/>
              </w:rPr>
            </w:pPr>
            <w:r w:rsidRPr="006777A0">
              <w:rPr>
                <w:sz w:val="24"/>
                <w:szCs w:val="24"/>
              </w:rPr>
              <w:t xml:space="preserve">Сотрудниками медицинских организаций проводится непрерывная разъяснительная работа (беседы, лекции) </w:t>
            </w:r>
            <w:r w:rsidR="00F82951">
              <w:rPr>
                <w:sz w:val="24"/>
                <w:szCs w:val="24"/>
              </w:rPr>
              <w:br/>
            </w:r>
            <w:r w:rsidRPr="006777A0">
              <w:rPr>
                <w:sz w:val="24"/>
                <w:szCs w:val="24"/>
              </w:rPr>
              <w:t xml:space="preserve">с населением о важности и необходимости иммунизации против инфекционных заболеваний. На официальных сайтах поликлиник города размещена информация для населения о вакцинации в рамках национального календаря профилактических прививок и календаря профилактических прививок по </w:t>
            </w:r>
            <w:proofErr w:type="spellStart"/>
            <w:r w:rsidRPr="006777A0">
              <w:rPr>
                <w:sz w:val="24"/>
                <w:szCs w:val="24"/>
              </w:rPr>
              <w:t>эпидпоказаниям</w:t>
            </w:r>
            <w:proofErr w:type="spellEnd"/>
            <w:r w:rsidRPr="006777A0">
              <w:rPr>
                <w:sz w:val="24"/>
                <w:szCs w:val="24"/>
              </w:rPr>
              <w:t>.</w:t>
            </w:r>
          </w:p>
          <w:p w:rsidR="007A48E8" w:rsidRPr="00446676" w:rsidRDefault="00F82951" w:rsidP="00BA0808">
            <w:pPr>
              <w:autoSpaceDE w:val="0"/>
              <w:autoSpaceDN w:val="0"/>
              <w:adjustRightInd w:val="0"/>
              <w:ind w:firstLine="460"/>
              <w:contextualSpacing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</w:t>
            </w:r>
            <w:r w:rsidR="007A48E8" w:rsidRPr="006777A0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ведены лекции, беседы по темам</w:t>
            </w:r>
            <w:r w:rsidR="007A48E8" w:rsidRPr="006777A0">
              <w:rPr>
                <w:sz w:val="24"/>
                <w:szCs w:val="24"/>
              </w:rPr>
              <w:t xml:space="preserve">: «Что такое иммунопрофилактика?», «Иммунопрофилактика – залог здоровья», «Роль вакцинации в жизни человека», «Цели и задачи иммунопрофилактики», «Прививки детям, календарь прививок- все о вакцинации ребенка», </w:t>
            </w:r>
            <w:r w:rsidR="007A48E8" w:rsidRPr="006777A0">
              <w:rPr>
                <w:sz w:val="24"/>
                <w:szCs w:val="24"/>
              </w:rPr>
              <w:lastRenderedPageBreak/>
              <w:t xml:space="preserve">«Иммунизация, новые вакцины, схемы применения», </w:t>
            </w:r>
            <w:r w:rsidR="007A48E8" w:rsidRPr="00C83153">
              <w:rPr>
                <w:sz w:val="24"/>
                <w:szCs w:val="24"/>
              </w:rPr>
              <w:t>«Профилактика гриппа и ОРВИ, пневмококковой инфекции, пневмоний. Вакцинопрофилактика»</w:t>
            </w:r>
            <w:r w:rsidR="007A48E8">
              <w:rPr>
                <w:sz w:val="24"/>
                <w:szCs w:val="24"/>
              </w:rPr>
              <w:t xml:space="preserve">, </w:t>
            </w:r>
            <w:r w:rsidR="007A48E8" w:rsidRPr="00C83153">
              <w:rPr>
                <w:sz w:val="24"/>
                <w:szCs w:val="24"/>
              </w:rPr>
              <w:t>«Профилактика краевой патологии»</w:t>
            </w:r>
            <w:r w:rsidR="007A48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="007A48E8" w:rsidRPr="00C83153">
              <w:rPr>
                <w:sz w:val="24"/>
                <w:szCs w:val="24"/>
              </w:rPr>
              <w:t>Вакцинопрофилактика»</w:t>
            </w:r>
            <w:r w:rsidR="007A48E8">
              <w:rPr>
                <w:sz w:val="24"/>
                <w:szCs w:val="24"/>
              </w:rPr>
              <w:t xml:space="preserve">, </w:t>
            </w:r>
            <w:r w:rsidR="007A48E8" w:rsidRPr="00C83153">
              <w:rPr>
                <w:sz w:val="24"/>
                <w:szCs w:val="24"/>
              </w:rPr>
              <w:t>«Профилактика клещевого энцефалита. Вакцинопрофилактика»</w:t>
            </w:r>
            <w:r w:rsidR="007A48E8">
              <w:rPr>
                <w:sz w:val="24"/>
                <w:szCs w:val="24"/>
              </w:rPr>
              <w:t>, «О</w:t>
            </w:r>
            <w:r w:rsidR="007A48E8" w:rsidRPr="007F2781">
              <w:rPr>
                <w:sz w:val="24"/>
                <w:szCs w:val="24"/>
              </w:rPr>
              <w:t xml:space="preserve"> важности Манту</w:t>
            </w:r>
            <w:r w:rsidR="007A48E8">
              <w:rPr>
                <w:sz w:val="24"/>
                <w:szCs w:val="24"/>
              </w:rPr>
              <w:t>»</w:t>
            </w:r>
            <w:r w:rsidR="007A48E8" w:rsidRPr="007F2781">
              <w:rPr>
                <w:sz w:val="24"/>
                <w:szCs w:val="24"/>
              </w:rPr>
              <w:t xml:space="preserve">, </w:t>
            </w:r>
            <w:r w:rsidR="007A48E8">
              <w:rPr>
                <w:sz w:val="24"/>
                <w:szCs w:val="24"/>
              </w:rPr>
              <w:t>«О</w:t>
            </w:r>
            <w:r w:rsidR="007A48E8" w:rsidRPr="007F2781">
              <w:rPr>
                <w:sz w:val="24"/>
                <w:szCs w:val="24"/>
              </w:rPr>
              <w:t xml:space="preserve"> необходимости вакцинации от гриппа</w:t>
            </w:r>
            <w:r w:rsidR="007A48E8">
              <w:rPr>
                <w:sz w:val="24"/>
                <w:szCs w:val="24"/>
              </w:rPr>
              <w:t>»</w:t>
            </w:r>
            <w:r w:rsidR="007A48E8" w:rsidRPr="007F2781">
              <w:rPr>
                <w:sz w:val="24"/>
                <w:szCs w:val="24"/>
              </w:rPr>
              <w:t>,</w:t>
            </w:r>
            <w:r w:rsidR="007A48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7A48E8">
              <w:rPr>
                <w:sz w:val="24"/>
                <w:szCs w:val="24"/>
              </w:rPr>
              <w:t>«О</w:t>
            </w:r>
            <w:r w:rsidR="007A48E8" w:rsidRPr="007F2781">
              <w:rPr>
                <w:sz w:val="24"/>
                <w:szCs w:val="24"/>
              </w:rPr>
              <w:t xml:space="preserve"> важности национального календаря профилактических прививок</w:t>
            </w:r>
            <w:r w:rsidR="007A48E8">
              <w:rPr>
                <w:sz w:val="24"/>
                <w:szCs w:val="24"/>
              </w:rPr>
              <w:t xml:space="preserve"> «</w:t>
            </w:r>
            <w:r w:rsidR="007A48E8" w:rsidRPr="00C83153">
              <w:rPr>
                <w:sz w:val="24"/>
                <w:szCs w:val="24"/>
              </w:rPr>
              <w:t xml:space="preserve">и пр. – </w:t>
            </w:r>
            <w:r w:rsidR="007A48E8">
              <w:rPr>
                <w:sz w:val="24"/>
                <w:szCs w:val="24"/>
              </w:rPr>
              <w:t>1857</w:t>
            </w:r>
            <w:r w:rsidR="007A48E8" w:rsidRPr="0067629D">
              <w:rPr>
                <w:sz w:val="24"/>
                <w:szCs w:val="24"/>
              </w:rPr>
              <w:t>/</w:t>
            </w:r>
            <w:r w:rsidR="007A48E8">
              <w:rPr>
                <w:sz w:val="24"/>
                <w:szCs w:val="24"/>
              </w:rPr>
              <w:t>3 960</w:t>
            </w:r>
            <w:r w:rsidR="007A48E8" w:rsidRPr="0067629D">
              <w:rPr>
                <w:sz w:val="24"/>
                <w:szCs w:val="24"/>
              </w:rPr>
              <w:t xml:space="preserve"> слушат</w:t>
            </w:r>
            <w:r>
              <w:rPr>
                <w:sz w:val="24"/>
                <w:szCs w:val="24"/>
              </w:rPr>
              <w:t>елей.</w:t>
            </w:r>
            <w:r w:rsidR="007A48E8" w:rsidRPr="0067629D">
              <w:rPr>
                <w:sz w:val="24"/>
                <w:szCs w:val="24"/>
              </w:rPr>
              <w:t xml:space="preserve"> </w:t>
            </w:r>
          </w:p>
          <w:p w:rsidR="007A48E8" w:rsidRPr="00507819" w:rsidRDefault="00F82951" w:rsidP="00BA0808">
            <w:pPr>
              <w:ind w:firstLine="4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A48E8" w:rsidRPr="0067629D">
              <w:rPr>
                <w:sz w:val="24"/>
                <w:szCs w:val="24"/>
              </w:rPr>
              <w:t xml:space="preserve">азмещены информационные материалы </w:t>
            </w:r>
            <w:r>
              <w:rPr>
                <w:sz w:val="24"/>
                <w:szCs w:val="24"/>
              </w:rPr>
              <w:br/>
            </w:r>
            <w:r w:rsidR="007A48E8" w:rsidRPr="0067629D">
              <w:rPr>
                <w:sz w:val="24"/>
                <w:szCs w:val="24"/>
              </w:rPr>
              <w:t xml:space="preserve">на официальных сайтах учреждений здравоохранения, официальных страничках учреждений в социальных сетях, стендах, уголках здоровья и </w:t>
            </w:r>
            <w:r w:rsidR="007A48E8" w:rsidRPr="00D67A78">
              <w:rPr>
                <w:sz w:val="24"/>
                <w:szCs w:val="24"/>
              </w:rPr>
              <w:t>пр. («Вакцина</w:t>
            </w:r>
            <w:r w:rsidR="007A48E8" w:rsidRPr="0067629D">
              <w:rPr>
                <w:sz w:val="24"/>
                <w:szCs w:val="24"/>
              </w:rPr>
              <w:t xml:space="preserve"> защищает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7A48E8" w:rsidRPr="0067629D">
              <w:rPr>
                <w:sz w:val="24"/>
                <w:szCs w:val="24"/>
              </w:rPr>
              <w:t>- 7 преимуществ вакцинации»</w:t>
            </w:r>
            <w:r w:rsidR="007A48E8">
              <w:rPr>
                <w:sz w:val="24"/>
                <w:szCs w:val="24"/>
              </w:rPr>
              <w:t xml:space="preserve">, </w:t>
            </w:r>
            <w:r w:rsidR="007A48E8" w:rsidRPr="0067629D">
              <w:rPr>
                <w:sz w:val="24"/>
                <w:szCs w:val="24"/>
              </w:rPr>
              <w:t>«Защитимся вместе: вакцины работают»</w:t>
            </w:r>
            <w:r w:rsidR="007A48E8">
              <w:rPr>
                <w:sz w:val="24"/>
                <w:szCs w:val="24"/>
              </w:rPr>
              <w:t xml:space="preserve">, </w:t>
            </w:r>
            <w:r w:rsidR="007A48E8" w:rsidRPr="0067629D">
              <w:rPr>
                <w:sz w:val="24"/>
                <w:szCs w:val="24"/>
              </w:rPr>
              <w:t>«Прививки</w:t>
            </w:r>
            <w:r>
              <w:rPr>
                <w:sz w:val="24"/>
                <w:szCs w:val="24"/>
              </w:rPr>
              <w:t xml:space="preserve"> </w:t>
            </w:r>
            <w:r w:rsidR="007A48E8" w:rsidRPr="0067629D">
              <w:rPr>
                <w:sz w:val="24"/>
                <w:szCs w:val="24"/>
              </w:rPr>
              <w:t>- правда и вымыслы»</w:t>
            </w:r>
            <w:r w:rsidR="007A48E8">
              <w:rPr>
                <w:sz w:val="24"/>
                <w:szCs w:val="24"/>
              </w:rPr>
              <w:t xml:space="preserve">, </w:t>
            </w:r>
            <w:r w:rsidR="007A48E8" w:rsidRPr="0067629D">
              <w:rPr>
                <w:sz w:val="24"/>
                <w:szCs w:val="24"/>
              </w:rPr>
              <w:t>«Скажи ДА! Здоровому образу жизни</w:t>
            </w:r>
            <w:r>
              <w:rPr>
                <w:sz w:val="24"/>
                <w:szCs w:val="24"/>
              </w:rPr>
              <w:t>»</w:t>
            </w:r>
            <w:r w:rsidR="007A48E8">
              <w:rPr>
                <w:sz w:val="24"/>
                <w:szCs w:val="24"/>
              </w:rPr>
              <w:t xml:space="preserve"> </w:t>
            </w:r>
            <w:r w:rsidR="007A48E8" w:rsidRPr="00507819">
              <w:rPr>
                <w:sz w:val="24"/>
                <w:szCs w:val="24"/>
              </w:rPr>
              <w:t>и пр.).</w:t>
            </w:r>
          </w:p>
          <w:p w:rsidR="007A48E8" w:rsidRPr="0067629D" w:rsidRDefault="00F82951" w:rsidP="00BA0808">
            <w:pPr>
              <w:ind w:firstLine="4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Организована трансляция видеороликов по темам:</w:t>
            </w:r>
            <w:r w:rsidR="007A48E8" w:rsidRPr="0067629D">
              <w:rPr>
                <w:sz w:val="24"/>
                <w:szCs w:val="24"/>
              </w:rPr>
              <w:t xml:space="preserve"> «Как работают вакцины?»; «ВОЗ: Иммунизация спасает жизни»; «Иммунопрофилактика»; «Я привит»</w:t>
            </w:r>
            <w:r w:rsidR="007A48E8">
              <w:rPr>
                <w:sz w:val="24"/>
                <w:szCs w:val="24"/>
              </w:rPr>
              <w:t xml:space="preserve">, </w:t>
            </w:r>
            <w:r w:rsidR="007A48E8" w:rsidRPr="0067629D">
              <w:rPr>
                <w:sz w:val="24"/>
                <w:szCs w:val="24"/>
              </w:rPr>
              <w:t>«Прививка для детей от клещевого энцефалита»</w:t>
            </w:r>
            <w:r w:rsidR="007A48E8">
              <w:rPr>
                <w:sz w:val="24"/>
                <w:szCs w:val="24"/>
              </w:rPr>
              <w:t xml:space="preserve">; «Вакцинопрофилактика» - 28/2 715 зрителей. </w:t>
            </w:r>
          </w:p>
          <w:p w:rsidR="007A48E8" w:rsidRPr="00F82951" w:rsidRDefault="00F82951" w:rsidP="00F82951">
            <w:pPr>
              <w:ind w:firstLine="4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A48E8" w:rsidRPr="0067629D">
              <w:rPr>
                <w:sz w:val="24"/>
                <w:szCs w:val="24"/>
              </w:rPr>
              <w:t>аспространена печатная продукция</w:t>
            </w:r>
            <w:r w:rsidR="007A48E8">
              <w:rPr>
                <w:sz w:val="24"/>
                <w:szCs w:val="24"/>
              </w:rPr>
              <w:t>, а также размещена информация в родительских чатах «МАХ»</w:t>
            </w:r>
            <w:r w:rsidR="007A48E8" w:rsidRPr="006762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7A48E8" w:rsidRPr="0067629D">
              <w:rPr>
                <w:sz w:val="24"/>
                <w:szCs w:val="24"/>
              </w:rPr>
              <w:t>по теме: «Не сомневайся – прививайся!»;</w:t>
            </w:r>
            <w:r>
              <w:rPr>
                <w:sz w:val="24"/>
                <w:szCs w:val="24"/>
              </w:rPr>
              <w:t xml:space="preserve"> </w:t>
            </w:r>
            <w:r w:rsidR="007A48E8" w:rsidRPr="0067629D">
              <w:rPr>
                <w:sz w:val="24"/>
                <w:szCs w:val="24"/>
              </w:rPr>
              <w:t>«ВАЖНО! ПРИВИВКИ»;</w:t>
            </w:r>
            <w:r w:rsidR="007A48E8">
              <w:rPr>
                <w:sz w:val="24"/>
                <w:szCs w:val="24"/>
              </w:rPr>
              <w:t xml:space="preserve"> </w:t>
            </w:r>
            <w:r w:rsidR="007A48E8" w:rsidRPr="0067629D">
              <w:rPr>
                <w:sz w:val="24"/>
                <w:szCs w:val="24"/>
              </w:rPr>
              <w:t>«Привить! Предупредить! Защитить!»;</w:t>
            </w:r>
            <w:r w:rsidR="007A48E8">
              <w:rPr>
                <w:sz w:val="24"/>
                <w:szCs w:val="24"/>
              </w:rPr>
              <w:t xml:space="preserve"> </w:t>
            </w:r>
            <w:r w:rsidR="007A48E8" w:rsidRPr="0067629D">
              <w:rPr>
                <w:sz w:val="24"/>
                <w:szCs w:val="24"/>
              </w:rPr>
              <w:t>«Календарь прививок»;</w:t>
            </w:r>
            <w:r w:rsidR="007A48E8">
              <w:rPr>
                <w:sz w:val="24"/>
                <w:szCs w:val="24"/>
              </w:rPr>
              <w:t xml:space="preserve"> </w:t>
            </w:r>
            <w:r w:rsidR="007A48E8" w:rsidRPr="0067629D">
              <w:rPr>
                <w:sz w:val="24"/>
                <w:szCs w:val="24"/>
              </w:rPr>
              <w:t xml:space="preserve">«Сохрани здоровье себе </w:t>
            </w:r>
            <w:r>
              <w:rPr>
                <w:sz w:val="24"/>
                <w:szCs w:val="24"/>
              </w:rPr>
              <w:br/>
            </w:r>
            <w:r w:rsidR="007A48E8" w:rsidRPr="0067629D">
              <w:rPr>
                <w:sz w:val="24"/>
                <w:szCs w:val="24"/>
              </w:rPr>
              <w:t>и близким! Прививайся!»;</w:t>
            </w:r>
            <w:r w:rsidR="007A48E8">
              <w:rPr>
                <w:sz w:val="24"/>
                <w:szCs w:val="24"/>
              </w:rPr>
              <w:t xml:space="preserve"> </w:t>
            </w:r>
            <w:r w:rsidR="007A48E8" w:rsidRPr="0067629D">
              <w:rPr>
                <w:sz w:val="24"/>
                <w:szCs w:val="24"/>
              </w:rPr>
              <w:t>«Я прививок не боюсь, если надо, уколюсь!»;</w:t>
            </w:r>
            <w:r w:rsidR="007A48E8">
              <w:rPr>
                <w:sz w:val="24"/>
                <w:szCs w:val="24"/>
              </w:rPr>
              <w:t xml:space="preserve"> </w:t>
            </w:r>
            <w:r w:rsidR="007A48E8" w:rsidRPr="0067629D">
              <w:rPr>
                <w:sz w:val="24"/>
                <w:szCs w:val="24"/>
              </w:rPr>
              <w:t>«Вирусный клещевой энцефалит. Вакцинация»;</w:t>
            </w:r>
            <w:r>
              <w:rPr>
                <w:sz w:val="24"/>
                <w:szCs w:val="24"/>
              </w:rPr>
              <w:t xml:space="preserve"> </w:t>
            </w:r>
            <w:r w:rsidR="007A48E8">
              <w:rPr>
                <w:sz w:val="24"/>
                <w:szCs w:val="24"/>
              </w:rPr>
              <w:t xml:space="preserve">«Цель вакцинации»; </w:t>
            </w:r>
            <w:r w:rsidR="007A48E8" w:rsidRPr="00D67A78">
              <w:rPr>
                <w:sz w:val="24"/>
                <w:szCs w:val="24"/>
              </w:rPr>
              <w:t>«Вакцинация –защита детей!»</w:t>
            </w:r>
            <w:r w:rsidR="007A48E8">
              <w:rPr>
                <w:sz w:val="24"/>
                <w:szCs w:val="24"/>
              </w:rPr>
              <w:t xml:space="preserve">, </w:t>
            </w:r>
            <w:r w:rsidR="007A48E8" w:rsidRPr="00D67A78">
              <w:rPr>
                <w:sz w:val="24"/>
                <w:szCs w:val="24"/>
              </w:rPr>
              <w:t>«Полиомиелит: знать и предупредить!»</w:t>
            </w:r>
            <w:r w:rsidR="007A48E8">
              <w:rPr>
                <w:sz w:val="24"/>
                <w:szCs w:val="24"/>
              </w:rPr>
              <w:t xml:space="preserve">, </w:t>
            </w:r>
            <w:r w:rsidR="007A48E8" w:rsidRPr="00D67A78">
              <w:rPr>
                <w:sz w:val="24"/>
                <w:szCs w:val="24"/>
              </w:rPr>
              <w:t xml:space="preserve">«Сделайте вклад в здоровое будущее – </w:t>
            </w:r>
            <w:proofErr w:type="spellStart"/>
            <w:r w:rsidR="007A48E8" w:rsidRPr="00D67A78">
              <w:rPr>
                <w:sz w:val="24"/>
                <w:szCs w:val="24"/>
              </w:rPr>
              <w:t>вакцинируйтесь</w:t>
            </w:r>
            <w:proofErr w:type="spellEnd"/>
            <w:r w:rsidR="007A48E8" w:rsidRPr="00D67A78">
              <w:rPr>
                <w:sz w:val="24"/>
                <w:szCs w:val="24"/>
              </w:rPr>
              <w:t>»</w:t>
            </w:r>
            <w:r w:rsidR="007A48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7A48E8" w:rsidRPr="00D67A78">
              <w:rPr>
                <w:sz w:val="24"/>
                <w:szCs w:val="24"/>
              </w:rPr>
              <w:t>«Укрепить иммунитет просто и легко!»</w:t>
            </w:r>
            <w:r w:rsidR="007A48E8">
              <w:rPr>
                <w:sz w:val="24"/>
                <w:szCs w:val="24"/>
              </w:rPr>
              <w:t xml:space="preserve"> </w:t>
            </w:r>
            <w:r w:rsidR="007A48E8" w:rsidRPr="00D123D9">
              <w:rPr>
                <w:sz w:val="24"/>
                <w:szCs w:val="24"/>
              </w:rPr>
              <w:t>и пр. - 3200 экз.</w:t>
            </w:r>
          </w:p>
        </w:tc>
      </w:tr>
      <w:tr w:rsidR="00344F84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84" w:rsidRPr="00AB0DBC" w:rsidRDefault="00344F84" w:rsidP="00344F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84" w:rsidRPr="00AB0DBC" w:rsidRDefault="00344F84" w:rsidP="00344F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Концепции развития ранней помощи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детям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84" w:rsidRPr="00AB0DBC" w:rsidRDefault="00344F84" w:rsidP="00344F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84" w:rsidRPr="00AB0DBC" w:rsidRDefault="00344F84" w:rsidP="00344F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B0DB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бюджетное учреждение Ханты-Мансийского </w:t>
            </w:r>
            <w:r w:rsidRPr="00AB0DB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автономного округа  –  Югры «Сургутский многопрофильный реабили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тационный центр для инвалидов»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Pr="00AB0DB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бюджетное учреждение Ханты-Мансийского автономного округа – Югры «Сургутский реабилитационный центр» </w:t>
            </w:r>
          </w:p>
          <w:p w:rsidR="00344F84" w:rsidRPr="00AB0DBC" w:rsidRDefault="00344F84" w:rsidP="00344F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84" w:rsidRPr="00B836D9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Служба ранней помощи функционирует на базе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БУ </w:t>
            </w:r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«Сургутский многопрофильный реабилитационный центр </w:t>
            </w:r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для инвалидов» для детей и семей с детьми младенческого, раннего возраста, имеющих нарушения/отклонения в развитии, нарушения поведения и психического здоровья, вызванные медицинскими, биологическими и социальными факторами, а также риск возникновения отставания в одной из областей развития. </w:t>
            </w:r>
          </w:p>
          <w:p w:rsidR="00344F84" w:rsidRPr="00B836D9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учреждении реализуются:</w:t>
            </w:r>
          </w:p>
          <w:p w:rsidR="00344F84" w:rsidRPr="00B836D9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проект социокультурной реабилитации детей-инвалидов и детей с ограниченными возможностями здоровья «АЙДАДЕТИ» (повышение социального статуса личности, социальная адаптация средствами театрального искусства);</w:t>
            </w:r>
          </w:p>
          <w:p w:rsidR="00344F84" w:rsidRPr="00B836D9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проект по социокультурной реабилитации детей раннего возраста от 0 до 7 лет, в том числе детей из семей мобилизованных граждан и их родителей (законных </w:t>
            </w:r>
            <w:proofErr w:type="gramStart"/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представителей)  «</w:t>
            </w:r>
            <w:proofErr w:type="gramEnd"/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Арт-</w:t>
            </w:r>
            <w:proofErr w:type="spellStart"/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коворокинг</w:t>
            </w:r>
            <w:proofErr w:type="spellEnd"/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«ДОМ Гнома»;</w:t>
            </w:r>
          </w:p>
          <w:p w:rsidR="00344F84" w:rsidRPr="00B836D9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программа организации комплексной   помощи семьям, воспитывающим детей раннего возраста с проблемами развития (программа разработана на основе модельной программы организации комплексной   помощи семьям, воспитывающим детей раннего возраста с проблемами развития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</w:t>
            </w:r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многопрофильный реабилитационный центр для инвалидов»)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344F84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836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 2 полугодии 2025 года в учреждение семьи, воспитывающие детей раннего возраста с проблемами в развитии, для получения комплексной помощи не зачислялись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344F84" w:rsidRPr="00911124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БУ «Сургутский реабилитационный центр» реализуется программа оказания комплексной </w:t>
            </w:r>
            <w:proofErr w:type="gramStart"/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помощи  семьям</w:t>
            </w:r>
            <w:proofErr w:type="gramEnd"/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воспитывающим детей раннего возраста с проблемами развития. За 2 полугодие </w:t>
            </w:r>
            <w:proofErr w:type="gramStart"/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  года</w:t>
            </w:r>
            <w:proofErr w:type="gramEnd"/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охват получателей услуг по прог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рамме ранней помощи составил </w:t>
            </w:r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82  человека, из них  18   человек 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</w:t>
            </w:r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категории «ребенок-инвалид». </w:t>
            </w:r>
          </w:p>
          <w:p w:rsidR="00344F84" w:rsidRPr="00911124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Общее количество получателей услуг а рамках технологии </w:t>
            </w:r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раннего вмешательства в 2025 году составило 163 </w:t>
            </w:r>
            <w:proofErr w:type="gramStart"/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  (</w:t>
            </w:r>
            <w:proofErr w:type="gramEnd"/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2024 году - 151 человек).</w:t>
            </w:r>
          </w:p>
          <w:p w:rsidR="00344F84" w:rsidRPr="00911124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целях  оптимального</w:t>
            </w:r>
            <w:proofErr w:type="gramEnd"/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развития,  формирования психического здоровья и благополучия детей, их социализации и адаптации в обществе  в центре реализуются  три формы социального обслуживания: </w:t>
            </w:r>
          </w:p>
          <w:p w:rsidR="00344F84" w:rsidRPr="00911124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к</w:t>
            </w:r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раткосрочное пребывание в форме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полустационарного обслуживания;</w:t>
            </w:r>
          </w:p>
          <w:p w:rsidR="00344F84" w:rsidRPr="00911124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г</w:t>
            </w:r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руппа ранней помощи «Мама +», предполагающая совместное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пребывание  ребенка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 родителем;</w:t>
            </w:r>
          </w:p>
          <w:p w:rsidR="00344F84" w:rsidRPr="00911124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ц</w:t>
            </w:r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ентр кратковременного пребывания для детей с инвалидностью или ограничениями в жизнедеятельности и их родителей.</w:t>
            </w:r>
          </w:p>
          <w:p w:rsidR="00344F84" w:rsidRPr="00911124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практике учреждения помимо индивидуальной и групповой работы с получателем услуг, предусмотрен большой блок разнообразных форм работы с родителями:</w:t>
            </w:r>
          </w:p>
          <w:p w:rsidR="00344F84" w:rsidRPr="00911124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 занятия по </w:t>
            </w:r>
            <w:proofErr w:type="gramStart"/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обучению  родителей</w:t>
            </w:r>
            <w:proofErr w:type="gramEnd"/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игровому и реабилитационному взаимодействию;</w:t>
            </w:r>
          </w:p>
          <w:p w:rsidR="00344F84" w:rsidRPr="00911124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  тренинги </w:t>
            </w:r>
            <w:proofErr w:type="spellStart"/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для родителей по социальной адаптации детей;</w:t>
            </w:r>
          </w:p>
          <w:p w:rsidR="00344F84" w:rsidRPr="00F917D4" w:rsidRDefault="00344F84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11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выездные экспертные сессии для семей, проживающих на отдаленных территориях.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1.18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Концепции комплексного сопровождения детей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 расстройствами аутистического спектра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далее 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РАС)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 другими ментальными нарушениями,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 реализация модели обучения детей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 РАС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автономного округа  –  Югры «Сургутский многопрофильный реабилитационный центр для инвалидов»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(по согласованию), бюджетное учреждение Ханты-Мансийского автономного округа – Югры «Сургутский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реабилитационный центр»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836D9" w:rsidRDefault="00742249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 БУ «Сургутский многопрофильный реабилитационный центр для инвалидов» лицам с РАС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другими ментальными нарушениями предоставляются социально-медицинские, социально-педагогические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>и социально-психологические услуги, с применением  реабилитационного оборудован</w:t>
            </w:r>
            <w:r w:rsidR="00A97540">
              <w:rPr>
                <w:rFonts w:eastAsia="Times New Roman" w:cs="Times New Roman"/>
                <w:sz w:val="24"/>
                <w:szCs w:val="24"/>
                <w:lang w:eastAsia="ru-RU"/>
              </w:rPr>
              <w:t>ия, а так</w:t>
            </w: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>же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различных методик и технологий.</w:t>
            </w: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Одна из особенностей социальной реабилитации и </w:t>
            </w:r>
            <w:proofErr w:type="spellStart"/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учреждении - ее комплексность: реабилитационные мероприятия, проводимые несколькими специалистами, направлены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только на ребенка, но и на его окружение, которые помогают научить родителей коррекционным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 методическим приемам, направленным на формирование знаний, умений и навыков, необходимых для проведения занятий с ребенком в домашних условиях. В учреждении создано реабилитационное пространство, в рамках которого происходит активизация внутренних ресурсных возможностей у детей-инвалидов и их родителей посредством имеющихся технологий и методик.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>В учреждении продолжается реализация следующих реабилитационных практик и проектов:</w:t>
            </w:r>
          </w:p>
          <w:p w:rsidR="00742249" w:rsidRPr="00B836D9" w:rsidRDefault="00742249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>стационарозаме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t>щающая</w:t>
            </w:r>
            <w:proofErr w:type="spellEnd"/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технология «Школа ухода»</w:t>
            </w: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обучению родственников и социального окружения практическим навыкам общего ухода за тяжелобольными членами семьи, инвалидами, в том числе детьми-инвалидами, имеющими ограничения жизнедеятельности, совершеннолетними лицами с психическими расстройствами, нуждающимися в постороннем уходе;</w:t>
            </w:r>
          </w:p>
          <w:p w:rsidR="00742249" w:rsidRPr="00B836D9" w:rsidRDefault="00742249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применение технологий АВА-терапии (анализ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>и коррекция поведения детей с РАС);</w:t>
            </w:r>
          </w:p>
          <w:p w:rsidR="00742249" w:rsidRPr="00B836D9" w:rsidRDefault="00742249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>- реализация проекта творческой мастерской по глине «Югорский сувенир» (улучшение психоэмоционального состояния несовершеннолетних, развитие мелкой моторики);</w:t>
            </w:r>
          </w:p>
          <w:p w:rsidR="00742249" w:rsidRPr="00B836D9" w:rsidRDefault="00742249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>- реализация комплексной программы социально-реабилитационной поддержки семей с детьми «Югорская семья – территория защищенности» (повышение социальной активности семей);</w:t>
            </w:r>
          </w:p>
          <w:p w:rsidR="00742249" w:rsidRPr="00B836D9" w:rsidRDefault="00742249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>- реализация проекта социокультурной реабилитации детей-инвалидов и детей с ограниченными возможностями здоровья «АЙДАДЕТИ» (повышение социального статуса личности, социальная адаптация средствами театрального искусства);</w:t>
            </w:r>
          </w:p>
          <w:p w:rsidR="00742249" w:rsidRPr="00B836D9" w:rsidRDefault="00742249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программа по развитию навыков плавания у детей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>от 3 до 7 лет «Морские звездочки».</w:t>
            </w:r>
          </w:p>
          <w:p w:rsidR="00742249" w:rsidRDefault="00F82951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="00742249"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2 полугодии 2025 года социальную реабилитацию </w:t>
            </w:r>
            <w:r w:rsidR="00742249" w:rsidRPr="00B836D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прошли 101 несовершеннолетний с РАС и другими ментальными нарушениями</w:t>
            </w:r>
            <w:r w:rsidR="0074224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742249" w:rsidRPr="00767756" w:rsidRDefault="00742249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БУ «Сургутский реабилитационный центр» реализует комплексные программы сопровождения лиц с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</w:t>
            </w:r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другими ментальными нарушениями, охват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2 полугодие 2025 года  составил 281 человек, в том числе 23 человека старше 18 лет. </w:t>
            </w:r>
          </w:p>
          <w:p w:rsidR="00742249" w:rsidRPr="00767756" w:rsidRDefault="00742249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>Для всех получателей услуг разработаны реабилитационно-образовательные маршруты с учетом напра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влений реабилитации учреждений </w:t>
            </w:r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>в рамках межведомственного взаимодействия.</w:t>
            </w:r>
          </w:p>
          <w:p w:rsidR="00742249" w:rsidRPr="00767756" w:rsidRDefault="00742249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граждан старше 18 лет разработана и реализуется программа по консолидации усилий учреждений различной ведомственной принадлежности в комплексной реабилитации инвалидов молодого возраста «Полюс поддержки - Югра». Программой предусмотрена реализация межведомственного подхода к сопровождению лиц с РАС с участием учреждений здравоохранения, культуры, спорта, некоммерческих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>добровольческих организаций.</w:t>
            </w:r>
          </w:p>
          <w:p w:rsidR="00742249" w:rsidRPr="00767756" w:rsidRDefault="00F82951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 2 полугодии </w:t>
            </w:r>
            <w:r w:rsidR="00742249"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>2025 года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проведено 11 мероприятий социокультурной направленности,</w:t>
            </w:r>
            <w:r w:rsidR="00742249"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как в формате выездных мероприятий, так и в форме мастер-классов, творческих </w:t>
            </w:r>
            <w:proofErr w:type="spellStart"/>
            <w:r w:rsidR="00742249"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>квартирников</w:t>
            </w:r>
            <w:proofErr w:type="spellEnd"/>
            <w:r w:rsidR="00742249"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742249" w:rsidRPr="00767756" w:rsidRDefault="00742249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>Для несовершеннолетних граждан с РАС реализуются индивидуальные реабилитационно-образо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вательные маршруты, содержащие </w:t>
            </w:r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индивидуальную программу комплексной реабилитации и </w:t>
            </w:r>
            <w:proofErr w:type="spellStart"/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учетом нарушений развития согласно МКФ.</w:t>
            </w:r>
          </w:p>
          <w:p w:rsidR="00742249" w:rsidRPr="00F917D4" w:rsidRDefault="00742249" w:rsidP="00F8295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целях подготовки и адаптации детей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>с расстройствами аутистического спектра и другими ментальными нарушениями к школьному обучению разработана и реализуется  программ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 «Первая ступень», охват во 2</w:t>
            </w:r>
            <w:r w:rsidRPr="007677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полугодии 2025 года составил 11 человек.</w:t>
            </w:r>
          </w:p>
        </w:tc>
      </w:tr>
      <w:tr w:rsidR="00742249" w:rsidRPr="00AB0DBC" w:rsidTr="007675E9">
        <w:trPr>
          <w:gridAfter w:val="1"/>
          <w:wAfter w:w="15" w:type="dxa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F829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 Благополучие семей с детьми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работы Клуба мол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одых семей (творческие мастер</w:t>
            </w:r>
            <w:r w:rsidRPr="009B04F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классы, фестивали, конкурсы для молодых семей, участие представителей города Сургута в окружном фестивале молодых семей)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внутренней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молод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жной политики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238E6" w:rsidRDefault="00742249" w:rsidP="00F82951">
            <w:pPr>
              <w:widowControl w:val="0"/>
              <w:autoSpaceDE w:val="0"/>
              <w:autoSpaceDN w:val="0"/>
              <w:adjustRightInd w:val="0"/>
              <w:ind w:firstLine="59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Деятельность клуба «Молодые семьи Сургута» реализуется на основе программы, целью которой является создание условий для повышения престижа социально-благополучной семьи. </w:t>
            </w:r>
          </w:p>
          <w:p w:rsidR="00742249" w:rsidRPr="00F238E6" w:rsidRDefault="00742249" w:rsidP="00F82951">
            <w:pPr>
              <w:widowControl w:val="0"/>
              <w:autoSpaceDE w:val="0"/>
              <w:autoSpaceDN w:val="0"/>
              <w:adjustRightInd w:val="0"/>
              <w:ind w:firstLine="59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Приоритетными направлениями деятельности клуба являются: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социально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значимого досуга молодых семей, в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ыявление социально-ак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тивных молодых семей г. Сургута, 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повышение </w:t>
            </w:r>
            <w:proofErr w:type="spellStart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педагогической 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омпетентности молодых родителей, 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популяризация семейного </w:t>
            </w:r>
            <w:proofErr w:type="spellStart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волонтёрства</w:t>
            </w:r>
            <w:proofErr w:type="spellEnd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вовлечение молодых семей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волонтерскую деятельность, 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опаганда здорового образа жизни, 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самореализации и творческого самовыражения молодых семей.</w:t>
            </w:r>
          </w:p>
          <w:p w:rsidR="00742249" w:rsidRDefault="00742249" w:rsidP="00F82951">
            <w:pPr>
              <w:widowControl w:val="0"/>
              <w:autoSpaceDE w:val="0"/>
              <w:autoSpaceDN w:val="0"/>
              <w:adjustRightInd w:val="0"/>
              <w:ind w:firstLine="59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В рамках работы клуба организованы: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икл встр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еч «Школа счастливых родителей», работа клуба выходного дня, уроки домоводства, семейный театр, познавательная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синематека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читательский клуб, с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емейное </w:t>
            </w:r>
            <w:proofErr w:type="spellStart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воло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нтерство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742249" w:rsidRPr="00F238E6" w:rsidRDefault="00742249" w:rsidP="00F82951">
            <w:pPr>
              <w:widowControl w:val="0"/>
              <w:autoSpaceDE w:val="0"/>
              <w:autoSpaceDN w:val="0"/>
              <w:adjustRightInd w:val="0"/>
              <w:ind w:firstLine="59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Все направления работы реализуются через взаимодействия с организациями города, учреждения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управления социальной защиты населения по городу Сургуту, культуры, спорта, МАУ ПРСМ «Наше время», ЦСП «Сибирский легион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 общественными молодежными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объединения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742249" w:rsidRPr="00F238E6" w:rsidRDefault="00742249" w:rsidP="00F82951">
            <w:pPr>
              <w:widowControl w:val="0"/>
              <w:autoSpaceDE w:val="0"/>
              <w:autoSpaceDN w:val="0"/>
              <w:adjustRightInd w:val="0"/>
              <w:ind w:firstLine="59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Для сохранения списочного состава участн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иков клуба и привлечения новых семей 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вед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ется активная работа в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ресурсах</w:t>
            </w:r>
            <w:proofErr w:type="spellEnd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все запланированные мероприятия  сопровождаются информационными постами, прямыми эфирами на официальной страничке </w:t>
            </w:r>
            <w:proofErr w:type="spellStart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группы «Молодые семьи Сургута» </w:t>
            </w:r>
            <w:hyperlink r:id="rId8" w:history="1">
              <w:r w:rsidRPr="00514FF5">
                <w:rPr>
                  <w:rStyle w:val="a9"/>
                  <w:rFonts w:eastAsia="Times New Roman" w:cs="Times New Roman"/>
                  <w:sz w:val="24"/>
                  <w:szCs w:val="24"/>
                  <w:lang w:eastAsia="ru-RU"/>
                </w:rPr>
                <w:t>https://vk.com/club137285289</w:t>
              </w:r>
            </w:hyperlink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42249" w:rsidRPr="002A06E2" w:rsidRDefault="00742249" w:rsidP="00F8295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целью привлечения молодых семей города проходят масштабные мероприятия, т.к. Дни семейного отдыха, тематические концертные программы, фестивали, семейные мастер-классы. </w:t>
            </w:r>
          </w:p>
          <w:p w:rsidR="00742249" w:rsidRPr="002A06E2" w:rsidRDefault="00F82951" w:rsidP="00F8295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18.10.</w:t>
            </w:r>
            <w:r w:rsidR="00742249"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2025 в молодежном центре «Амулет» прошел день семейного отдыха, посвященный Дню отца. Воспитанники МБУ «Вариант» провели праздничный выходной вместе со своими родителями. Папы и их юные помощники мастерили ключницы и фоторамки. Мамы, украшали получившиеся изделия. На мероприятии были организованы мастер-классы: лепка солонки из глины, роспись брелоков и создание семейных магнитов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742249"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память. Любители </w:t>
            </w:r>
            <w:r w:rsidR="0074224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активного отдыха участвовали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74224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742249"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игровых аттракционах и гонках на радиоуправляемых машинах. Охват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42249"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68 человек.</w:t>
            </w:r>
          </w:p>
          <w:p w:rsidR="00742249" w:rsidRPr="002A06E2" w:rsidRDefault="00F82951" w:rsidP="00F8295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16.11.2025</w:t>
            </w:r>
            <w:r w:rsidR="00742249"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площадке АНО «Центр патриотических проектов «Моя история» прошел фестиваль Молодых семей. Программа фестиваля включала работу тематических площадок:</w:t>
            </w:r>
          </w:p>
          <w:p w:rsidR="00742249" w:rsidRPr="002A06E2" w:rsidRDefault="00742249" w:rsidP="00F8295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- мастер-класс «Как собрать семью в дорогу и не сойти с ума»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организаторов пространства </w:t>
            </w: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агентства «Территория порядка Сибирь» Анны Ор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ловой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Екатерины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Ульныровой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742249" w:rsidRPr="002A06E2" w:rsidRDefault="00742249" w:rsidP="00F8295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мастер-класс «Семья в объективе: секреты идеальной фотографии» от основателя модельного агентства </w:t>
            </w:r>
            <w:proofErr w:type="spellStart"/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TopFashionService</w:t>
            </w:r>
            <w:proofErr w:type="spellEnd"/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Елены </w:t>
            </w:r>
            <w:proofErr w:type="spellStart"/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Полеевой</w:t>
            </w:r>
            <w:proofErr w:type="spellEnd"/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742249" w:rsidRPr="002A06E2" w:rsidRDefault="00742249" w:rsidP="00F8295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семейная игра «Этикет в большом городе»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руководителя Центра этикета </w:t>
            </w:r>
            <w:proofErr w:type="spellStart"/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Екатерины Третьяковой;</w:t>
            </w:r>
          </w:p>
          <w:p w:rsidR="00742249" w:rsidRPr="002A06E2" w:rsidRDefault="00742249" w:rsidP="00F8295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прикладные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мастер-классы </w:t>
            </w:r>
            <w:proofErr w:type="gramStart"/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от  специалистов</w:t>
            </w:r>
            <w:proofErr w:type="gramEnd"/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декоративно-прикладного творчества МБУ «Вариант»;</w:t>
            </w:r>
          </w:p>
          <w:p w:rsidR="00742249" w:rsidRPr="002A06E2" w:rsidRDefault="00742249" w:rsidP="00F8295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творческая лаборатория «Чем занять детей дома?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t>Игры из подручных средств»;</w:t>
            </w:r>
          </w:p>
          <w:p w:rsidR="00742249" w:rsidRPr="002A06E2" w:rsidRDefault="00742249" w:rsidP="00F8295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музыкальное лото для семейных команд. </w:t>
            </w:r>
          </w:p>
          <w:p w:rsidR="00742249" w:rsidRPr="002A06E2" w:rsidRDefault="00742249" w:rsidP="00F8295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Такие мероприятия способствуют укреплению взаимоотношений внутри семьи, демонстрируют важность семейно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t>й жизни, пропагандируют ценность</w:t>
            </w: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любви, заботы и уважения друг к другу.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Охват - </w:t>
            </w: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130 участников. </w:t>
            </w:r>
          </w:p>
          <w:p w:rsidR="00742249" w:rsidRDefault="00742249" w:rsidP="00F8295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 отчетный период в рамках деятельности клуба было проведено 10 мероприятий,  охват составил 307 человек, 3656 просмотров.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ind w:right="-18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Подготовка и проведение цикла мероприятий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для педагоги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ческих работников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ind w:right="-18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психолого</w:t>
            </w:r>
            <w:r w:rsidRPr="009B04F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едагогическому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социальному сопровождению обучающихся, находящихся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ind w:right="-18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в социально опасном положении и (или) иной трудной жизненной ситуации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«Центр диагностики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 консультирования»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44" w:rsidRDefault="00FC7A44" w:rsidP="00F82951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Муниципальным казенным учреждением для детей, нуждающихся в психолого-педагогической                                               и медико-социальной помощи «Центр диагностики                            и консультирования»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 2 полугодии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2025 года в рамках деятельности городских методических объединений специалистов психолого-педагогических служб проведены тематические мероприятия, в том числе освещающие тему 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t>сопровождения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обучающихся, находящихся в социально опасном положении и (или) иной трудной жизненной ситуации</w:t>
            </w:r>
            <w:r w:rsidR="00DA5D6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DA5D61" w:rsidRDefault="00DA5D61" w:rsidP="00DA5D61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рамках исполнения межведомственного плана профилактических мероприятий в муниципальных бюджетных общеобразовательных учреждениях                        на 2025/26 учебный год, утвержденного постановлением Администрации города от 03.09.2025 № 5329                           </w:t>
            </w:r>
            <w:proofErr w:type="gramStart"/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>Об утверждении межведомственного плана профилактических мероприятий в муниципальных бюджетных общеобразовательных учреждениях                        на 2025/26 учебный год»</w:t>
            </w:r>
            <w:r w:rsidR="00F82951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роведены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практикоориентированные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>семинары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FC7A44" w:rsidRDefault="00DA5D61" w:rsidP="00DA5D61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педагогов-психологов, социальных педагогов 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по темам: </w:t>
            </w:r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>«Методические аспекты организации деятельно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сти</w:t>
            </w:r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выявлению, учету и обеспечению                                    психолого-педагогического сопровождения учащихся «группы риска»» (19.09.2025, численность участников –         41 человек);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«Особенности оказания помощи </w:t>
            </w:r>
            <w:proofErr w:type="gramStart"/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>несовершен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нолетним </w:t>
            </w:r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семьям, находящимся в социально опасном положении. Профилактика социального сиротства» (27.10.2025, численность участников – 33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специалиста).</w:t>
            </w:r>
          </w:p>
          <w:p w:rsidR="00742249" w:rsidRPr="00AB0DBC" w:rsidRDefault="00DA5D61" w:rsidP="00DA5D61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</w:t>
            </w:r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>педагогов-психологов образовательных учреждений, реализующих про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грамму дошкольного образования по теме </w:t>
            </w:r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>«Комплексное психолого-педагогическое сопровождение воспитанников «группы риска» в образовательных учреждениях, реализующих программу дошкольного образования» рассматривался вопрос о стратегии и тактике психолого-педагогической помощи обучающимся «группы риска»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26.11.2025, </w:t>
            </w:r>
            <w:r w:rsidR="00FC7A44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участников –  70 человек).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Городской конкурс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«Семья года»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2025 год, 2027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культуры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F8295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4276">
              <w:rPr>
                <w:rFonts w:eastAsia="Calibri" w:cs="Times New Roman"/>
                <w:sz w:val="24"/>
                <w:szCs w:val="24"/>
              </w:rPr>
              <w:t xml:space="preserve">Городской конкурс «Семья года» проводится </w:t>
            </w:r>
            <w:r w:rsidR="00DA5D61">
              <w:rPr>
                <w:rFonts w:eastAsia="Calibri" w:cs="Times New Roman"/>
                <w:sz w:val="24"/>
                <w:szCs w:val="24"/>
              </w:rPr>
              <w:br/>
            </w:r>
            <w:r w:rsidRPr="00B04276">
              <w:rPr>
                <w:rFonts w:eastAsia="Calibri" w:cs="Times New Roman"/>
                <w:sz w:val="24"/>
                <w:szCs w:val="24"/>
              </w:rPr>
              <w:t xml:space="preserve">в Сургуте уже более 25 лет. И за эти годы более 250 семей составили команду самых ярких, инициативных и дружных семей нашего города. В 2025 </w:t>
            </w:r>
            <w:r>
              <w:rPr>
                <w:rFonts w:eastAsia="Calibri" w:cs="Times New Roman"/>
                <w:sz w:val="24"/>
                <w:szCs w:val="24"/>
              </w:rPr>
              <w:t>году в конкурсе приняли участие  19 семей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мероприятий проекта «Семейная академия» для студентов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 старшеклассников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города Сургута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«Дворец торжеств»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E51" w:rsidRPr="00372D88" w:rsidRDefault="00E81E51" w:rsidP="00F8295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рамках проекта проведено 16 мероприятий</w:t>
            </w:r>
            <w:r w:rsidRPr="00372D88">
              <w:rPr>
                <w:rFonts w:eastAsia="Times New Roman" w:cs="Times New Roman"/>
                <w:sz w:val="24"/>
                <w:szCs w:val="24"/>
                <w:lang w:eastAsia="ru-RU"/>
              </w:rPr>
              <w:t>. Участники познакомились с залами Дворца, выставкой «Золото и бриллианты Сургута», регламентом работы Упр</w:t>
            </w:r>
            <w:r w:rsidR="00DA5D61">
              <w:rPr>
                <w:rFonts w:eastAsia="Times New Roman" w:cs="Times New Roman"/>
                <w:sz w:val="24"/>
                <w:szCs w:val="24"/>
                <w:lang w:eastAsia="ru-RU"/>
              </w:rPr>
              <w:t>авления ЗАГС и Дворца торжеств, п</w:t>
            </w:r>
            <w:r w:rsidRPr="00372D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риняли участие </w:t>
            </w:r>
            <w:r w:rsidR="00DA5D6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372D88">
              <w:rPr>
                <w:rFonts w:eastAsia="Times New Roman" w:cs="Times New Roman"/>
                <w:sz w:val="24"/>
                <w:szCs w:val="24"/>
                <w:lang w:eastAsia="ru-RU"/>
              </w:rPr>
              <w:t>в психологических тренингах, направленных на духовно-нравственное и эмоциональное развитие молодёжи</w:t>
            </w:r>
            <w:r w:rsidR="00DA5D61">
              <w:rPr>
                <w:rFonts w:eastAsia="Times New Roman" w:cs="Times New Roman"/>
                <w:sz w:val="24"/>
                <w:szCs w:val="24"/>
                <w:lang w:eastAsia="ru-RU"/>
              </w:rPr>
              <w:t>,  п</w:t>
            </w:r>
            <w:r w:rsidRPr="00372D88">
              <w:rPr>
                <w:rFonts w:eastAsia="Times New Roman" w:cs="Times New Roman"/>
                <w:sz w:val="24"/>
                <w:szCs w:val="24"/>
                <w:lang w:eastAsia="ru-RU"/>
              </w:rPr>
              <w:t>ознакомились с секретами супружеского счастья в беседе с семейной парой, прожившей более 50 лет в браке.</w:t>
            </w:r>
          </w:p>
          <w:p w:rsidR="00742249" w:rsidRDefault="00742249" w:rsidP="00F82951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викторины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для детей младшего школьного возраста «Семейные ценности»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«Дворец торжеств»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E81E51" w:rsidP="00DA5D61">
            <w:pPr>
              <w:pStyle w:val="af7"/>
              <w:spacing w:line="256" w:lineRule="auto"/>
              <w:ind w:firstLine="45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/>
              </w:rPr>
              <w:t>Проведено 6</w:t>
            </w:r>
            <w:r w:rsidR="00DA5D61">
              <w:rPr>
                <w:rFonts w:cs="Times New Roman"/>
              </w:rPr>
              <w:t xml:space="preserve"> мероприятий для учащихся</w:t>
            </w:r>
            <w:r w:rsidRPr="00372D88">
              <w:rPr>
                <w:rFonts w:cs="Times New Roman"/>
              </w:rPr>
              <w:t xml:space="preserve"> </w:t>
            </w:r>
            <w:r w:rsidR="00DA5D61">
              <w:rPr>
                <w:rFonts w:cs="Times New Roman"/>
              </w:rPr>
              <w:t>МБОУ</w:t>
            </w:r>
            <w:r w:rsidRPr="00372D88">
              <w:rPr>
                <w:rFonts w:cs="Times New Roman"/>
              </w:rPr>
              <w:t xml:space="preserve"> </w:t>
            </w:r>
            <w:r w:rsidR="00DA5D61">
              <w:rPr>
                <w:rFonts w:cs="Times New Roman"/>
              </w:rPr>
              <w:br/>
            </w:r>
            <w:r w:rsidRPr="00372D88">
              <w:rPr>
                <w:rFonts w:cs="Times New Roman"/>
              </w:rPr>
              <w:t xml:space="preserve">и воспитанников пришкольных лагерей. Через участие </w:t>
            </w:r>
            <w:r w:rsidR="00DA5D61">
              <w:rPr>
                <w:rFonts w:cs="Times New Roman"/>
              </w:rPr>
              <w:br/>
            </w:r>
            <w:r w:rsidRPr="00372D88">
              <w:rPr>
                <w:rFonts w:cs="Times New Roman"/>
              </w:rPr>
              <w:t>в познавательной командной игре с элементами соревнования дети знакомились с важнейшими постулатами семейной жизн</w:t>
            </w:r>
            <w:r w:rsidR="00DA5D61">
              <w:rPr>
                <w:rFonts w:cs="Times New Roman"/>
              </w:rPr>
              <w:t>и, в</w:t>
            </w:r>
            <w:r w:rsidRPr="00372D88">
              <w:rPr>
                <w:rFonts w:cs="Times New Roman"/>
              </w:rPr>
              <w:t xml:space="preserve"> продуктивной деятельности создавали собственные деревья семейных ценностей с помощью накопленных за правильные ответы фишек-цветочков.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Соревнования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 скалолазанию среди семей «Вместе к победе!»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учреждение дополнительного образования спортивная школа олимпийского резерва 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Югория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имени Арарата 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Агвановича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Пилояна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B4E0B" w:rsidRDefault="00742249" w:rsidP="00DA5D61">
            <w:pPr>
              <w:widowControl w:val="0"/>
              <w:autoSpaceDE w:val="0"/>
              <w:autoSpaceDN w:val="0"/>
              <w:adjustRightInd w:val="0"/>
              <w:ind w:left="35" w:firstLine="319"/>
              <w:jc w:val="both"/>
              <w:rPr>
                <w:rFonts w:eastAsia="Calibri"/>
                <w:sz w:val="24"/>
              </w:rPr>
            </w:pPr>
            <w:r w:rsidRPr="004B4E0B">
              <w:rPr>
                <w:sz w:val="24"/>
              </w:rPr>
              <w:lastRenderedPageBreak/>
              <w:t xml:space="preserve">13.10.2025 </w:t>
            </w:r>
            <w:r w:rsidR="00DA5D61">
              <w:rPr>
                <w:sz w:val="24"/>
              </w:rPr>
              <w:t>прошли с</w:t>
            </w:r>
            <w:r w:rsidR="00DA5D61"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оревнования</w:t>
            </w:r>
            <w:r w:rsidR="00DA5D6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5D61"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скалолазанию </w:t>
            </w:r>
            <w:r w:rsidR="00DA5D61"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среди семей «Вместе к победе!»</w:t>
            </w:r>
            <w:r w:rsidR="00DA5D61">
              <w:rPr>
                <w:sz w:val="24"/>
              </w:rPr>
              <w:t>.</w:t>
            </w:r>
            <w:r w:rsidRPr="004B4E0B">
              <w:rPr>
                <w:sz w:val="24"/>
              </w:rPr>
              <w:t xml:space="preserve"> Мероприятие проводится десятый раз. Отмечено большим количеством участников – 35 семей.</w:t>
            </w:r>
            <w:r w:rsidR="00DA5D61">
              <w:rPr>
                <w:sz w:val="24"/>
              </w:rPr>
              <w:t xml:space="preserve"> </w:t>
            </w:r>
            <w:r w:rsidRPr="004B4E0B">
              <w:rPr>
                <w:sz w:val="24"/>
              </w:rPr>
              <w:t>Участниками соревнований являются обучающиеся отделения скалолазания, 2008 г.р. и младше</w:t>
            </w:r>
            <w:r w:rsidR="00DA5D61">
              <w:rPr>
                <w:sz w:val="24"/>
              </w:rPr>
              <w:t>,</w:t>
            </w:r>
            <w:r w:rsidRPr="004B4E0B">
              <w:rPr>
                <w:sz w:val="24"/>
              </w:rPr>
              <w:t xml:space="preserve"> </w:t>
            </w:r>
            <w:r w:rsidR="00DA5D61">
              <w:rPr>
                <w:rFonts w:eastAsia="Calibri"/>
                <w:sz w:val="24"/>
              </w:rPr>
              <w:t>имеющие медицинский допуск,</w:t>
            </w:r>
            <w:r w:rsidRPr="004B4E0B">
              <w:rPr>
                <w:rFonts w:eastAsia="Calibri"/>
                <w:sz w:val="24"/>
              </w:rPr>
              <w:t xml:space="preserve"> и их родители. Состав команды – 1 родитель + 1 ребенок.</w:t>
            </w:r>
            <w:r w:rsidRPr="004B4E0B">
              <w:rPr>
                <w:sz w:val="24"/>
              </w:rPr>
              <w:t xml:space="preserve"> Соревнования проводятся в лазании на скорость в два этапа: квалификация и финал.</w:t>
            </w:r>
            <w:r w:rsidR="00DA5D61">
              <w:rPr>
                <w:rFonts w:eastAsia="Calibri"/>
                <w:sz w:val="24"/>
              </w:rPr>
              <w:t xml:space="preserve"> </w:t>
            </w:r>
          </w:p>
          <w:p w:rsidR="00742249" w:rsidRPr="00AB0DBC" w:rsidRDefault="00742249" w:rsidP="00DA5D61">
            <w:pPr>
              <w:tabs>
                <w:tab w:val="left" w:pos="0"/>
              </w:tabs>
              <w:ind w:left="35"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E0B">
              <w:rPr>
                <w:rFonts w:eastAsia="Calibri"/>
                <w:sz w:val="24"/>
              </w:rPr>
              <w:t>Награждение памятными призами осуществл</w:t>
            </w:r>
            <w:r w:rsidR="00DA5D61">
              <w:rPr>
                <w:rFonts w:eastAsia="Calibri"/>
                <w:sz w:val="24"/>
              </w:rPr>
              <w:t>ялось</w:t>
            </w:r>
            <w:r w:rsidRPr="004B4E0B">
              <w:rPr>
                <w:rFonts w:eastAsia="Calibri"/>
                <w:sz w:val="24"/>
              </w:rPr>
              <w:t xml:space="preserve"> </w:t>
            </w:r>
            <w:r w:rsidR="00DA5D61">
              <w:rPr>
                <w:rFonts w:eastAsia="Calibri"/>
                <w:sz w:val="24"/>
              </w:rPr>
              <w:br/>
            </w:r>
            <w:r w:rsidRPr="004B4E0B">
              <w:rPr>
                <w:rFonts w:eastAsia="Calibri"/>
                <w:sz w:val="24"/>
              </w:rPr>
              <w:t>ООО «Федерация с</w:t>
            </w:r>
            <w:r w:rsidR="00DA5D61">
              <w:rPr>
                <w:rFonts w:eastAsia="Calibri"/>
                <w:sz w:val="24"/>
              </w:rPr>
              <w:t>калолазания по городу Сургуту».</w:t>
            </w:r>
            <w:r w:rsidRPr="004B4E0B">
              <w:rPr>
                <w:b/>
                <w:color w:val="000000"/>
                <w:sz w:val="24"/>
                <w:u w:color="000000"/>
              </w:rPr>
              <w:t xml:space="preserve"> 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Спортивный праздник, посвященный Дню семьи, любви и верности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резерва № 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675E9" w:rsidP="00742249">
            <w:pPr>
              <w:overflowPunct w:val="0"/>
              <w:autoSpaceDE w:val="0"/>
              <w:autoSpaceDN w:val="0"/>
              <w:adjustRightInd w:val="0"/>
              <w:ind w:firstLine="602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массовое мероприятие, приуроченное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празднованию Международного дня матери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физической культуры и спорта Администрации города, муниципальное автономное учреждение дополнительного образования спортивная школа «Ледовый Дворец спорта»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61" w:rsidRDefault="00742249" w:rsidP="00DA5D6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sz w:val="24"/>
              </w:rPr>
            </w:pPr>
            <w:r w:rsidRPr="00DA5D61">
              <w:rPr>
                <w:rFonts w:eastAsia="Times New Roman" w:cs="Times New Roman"/>
                <w:sz w:val="24"/>
                <w:szCs w:val="24"/>
                <w:lang w:eastAsia="ru-RU"/>
              </w:rPr>
              <w:t>30.11.</w:t>
            </w:r>
            <w:r w:rsidR="00DA5D61">
              <w:rPr>
                <w:sz w:val="24"/>
              </w:rPr>
              <w:t>2025 в</w:t>
            </w:r>
            <w:r w:rsidRPr="00DA5D61">
              <w:rPr>
                <w:sz w:val="24"/>
              </w:rPr>
              <w:t xml:space="preserve"> МАУ ДО СШ «Ледовый Дворец спорта» состоялся праздник «День матери на льду»</w:t>
            </w:r>
            <w:r w:rsidR="00DA5D61">
              <w:rPr>
                <w:sz w:val="24"/>
              </w:rPr>
              <w:t xml:space="preserve">, </w:t>
            </w:r>
            <w:proofErr w:type="gramStart"/>
            <w:r w:rsidR="00DA5D61">
              <w:rPr>
                <w:sz w:val="24"/>
              </w:rPr>
              <w:t xml:space="preserve">включавший </w:t>
            </w:r>
            <w:r w:rsidRPr="00DA5D61">
              <w:rPr>
                <w:sz w:val="24"/>
              </w:rPr>
              <w:t xml:space="preserve"> захватывающие</w:t>
            </w:r>
            <w:proofErr w:type="gramEnd"/>
            <w:r w:rsidRPr="00DA5D61">
              <w:rPr>
                <w:sz w:val="24"/>
              </w:rPr>
              <w:t xml:space="preserve"> показательные выс</w:t>
            </w:r>
            <w:r w:rsidR="00DA5D61">
              <w:rPr>
                <w:sz w:val="24"/>
              </w:rPr>
              <w:t xml:space="preserve">тупления талантливых фигуристов </w:t>
            </w:r>
          </w:p>
          <w:p w:rsidR="00742249" w:rsidRPr="00882A0A" w:rsidRDefault="000A41D8" w:rsidP="00DA5D6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42249" w:rsidRPr="00DA5D61">
                <w:rPr>
                  <w:rStyle w:val="a9"/>
                  <w:rFonts w:eastAsia="Times New Roman" w:cs="Times New Roman"/>
                  <w:sz w:val="24"/>
                  <w:szCs w:val="24"/>
                  <w:lang w:eastAsia="ru-RU"/>
                </w:rPr>
                <w:t>https://vk.com/ldssurgut?w=wall-138635334_4187</w:t>
              </w:r>
            </w:hyperlink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комплексной программы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социальной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адаптации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несовершеннолетних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ПРОжизнь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автономного округа – Югры «Сургутский центр социальной помощи семье и детям»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F8" w:rsidRPr="00814D20" w:rsidRDefault="008316F8" w:rsidP="00DA5D6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рамках комплексной программы «</w:t>
            </w:r>
            <w:proofErr w:type="spellStart"/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>ПРОжизнь</w:t>
            </w:r>
            <w:proofErr w:type="spellEnd"/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>» реализов</w:t>
            </w:r>
            <w:r w:rsidR="00DA5D6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ано 90 мероприятий с участием </w:t>
            </w:r>
            <w:r w:rsidR="00DA5D6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>39 несовершеннолетних по  направлениям:</w:t>
            </w:r>
          </w:p>
          <w:p w:rsidR="008316F8" w:rsidRPr="00814D20" w:rsidRDefault="008316F8" w:rsidP="00DA5D6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</w:t>
            </w:r>
            <w:r w:rsidR="00DA5D61">
              <w:rPr>
                <w:rFonts w:eastAsia="Times New Roman" w:cs="Times New Roman"/>
                <w:sz w:val="24"/>
                <w:szCs w:val="24"/>
                <w:lang w:eastAsia="ru-RU"/>
              </w:rPr>
              <w:t>оциально – правовая адаптация (</w:t>
            </w: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формирование правового сознания, правой культуры, активной гражданской позиции, повышение правовой грамотности </w:t>
            </w: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несовершеннолетних: позитивного отношения к закону, знание детьми своих прав и обязанностей перед государством и обществом, профилактика правонарушений, развити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   навыков личной безопасности</w:t>
            </w:r>
            <w:r w:rsidR="00580E7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8316F8" w:rsidRPr="00814D20" w:rsidRDefault="008316F8" w:rsidP="00DA5D6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н</w:t>
            </w: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>равстве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нно – патриотическое воспитание;</w:t>
            </w:r>
          </w:p>
          <w:p w:rsidR="008316F8" w:rsidRPr="00814D20" w:rsidRDefault="008316F8" w:rsidP="00DA5D6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</w:t>
            </w: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>оциализация, личностн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ое развитие несовершеннолетних;</w:t>
            </w:r>
          </w:p>
          <w:p w:rsidR="00742249" w:rsidRPr="00AB0DBC" w:rsidRDefault="008316F8" w:rsidP="00DA5D6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п</w:t>
            </w: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>сихологическая соц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иализация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Zдоровое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поколение!».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просвещение детей, родителей (законных представителей)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 вопросам оказания бесплатной юридической помощи, защиты прав потребителей в дни проведения мероприятий, посвященных Международному дню защиты детей, Дню знаний, Дню правовой помощи детям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–  Югры «Сургутский центр социальной помощи семье и детям»</w:t>
            </w:r>
          </w:p>
          <w:p w:rsidR="00742249" w:rsidRPr="00AB0DBC" w:rsidRDefault="00742249" w:rsidP="0074224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39" w:rsidRPr="00814D20" w:rsidRDefault="00934439" w:rsidP="00DA5D6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>Правовое консультирование проведено:</w:t>
            </w:r>
          </w:p>
          <w:p w:rsidR="00934439" w:rsidRPr="00814D20" w:rsidRDefault="00580E7C" w:rsidP="00DA5D6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34439"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>в рамках Дня знаний - 2 граждан,</w:t>
            </w:r>
          </w:p>
          <w:p w:rsidR="00934439" w:rsidRPr="00814D20" w:rsidRDefault="00580E7C" w:rsidP="00DA5D6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34439"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>в рамках Дня правовой помощи детям - 86 человек.</w:t>
            </w:r>
          </w:p>
          <w:p w:rsidR="00742249" w:rsidRPr="00AB0DBC" w:rsidRDefault="00934439" w:rsidP="00DA5D6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Рассмотренные в ходе консультаций вопросы: алиментные обязанности родителей; решение имущественных проблем, порядок разрешения споров </w:t>
            </w:r>
            <w:r w:rsidR="00580E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 определении места жительства ребёнка при раздельном проживании родителей, осуществление родительских прав родителем, проживающим отдельно от ребёнка, порядок урегулирования задолженности за ЖКУ, с учетом специфики правового регулирования и практических аспектов взаимодействия с </w:t>
            </w:r>
            <w:proofErr w:type="spellStart"/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>ресурсо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снабжающими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организациями  и др.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беременных в рамках «Школы матери»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социально-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правовым вопросам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автономного округа – Югры «</w:t>
            </w:r>
            <w:r w:rsidRPr="00D9277E">
              <w:rPr>
                <w:sz w:val="24"/>
                <w:szCs w:val="24"/>
              </w:rPr>
              <w:t>Сургутский окружной клинический центр охраны материнства и детства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» (по согласованию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), медицинские организации, оказывающие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амбулаторно-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поликлиническую помощь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35483E" w:rsidRDefault="00742249" w:rsidP="00DA5D61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sz w:val="24"/>
                <w:szCs w:val="24"/>
              </w:rPr>
            </w:pPr>
            <w:r w:rsidRPr="0035483E">
              <w:rPr>
                <w:sz w:val="24"/>
                <w:szCs w:val="24"/>
              </w:rPr>
              <w:lastRenderedPageBreak/>
              <w:t xml:space="preserve">С беременными, состоящими на учете </w:t>
            </w:r>
            <w:r w:rsidR="00580E7C">
              <w:rPr>
                <w:sz w:val="24"/>
                <w:szCs w:val="24"/>
              </w:rPr>
              <w:br/>
            </w:r>
            <w:r w:rsidRPr="0035483E">
              <w:rPr>
                <w:sz w:val="24"/>
                <w:szCs w:val="24"/>
              </w:rPr>
              <w:t>в консультативно-диагностическом отделении БУ «Сургутский окружной клинический центр охраны материнства и детства» при необходимости проводятся индивидуальные консультации специалиста по социальной работе по вопросам социально</w:t>
            </w:r>
            <w:r w:rsidR="00580E7C">
              <w:rPr>
                <w:sz w:val="24"/>
                <w:szCs w:val="24"/>
              </w:rPr>
              <w:t>-правовой поддержки семьи. За 2</w:t>
            </w:r>
            <w:r w:rsidRPr="0035483E">
              <w:rPr>
                <w:sz w:val="24"/>
                <w:szCs w:val="24"/>
              </w:rPr>
              <w:t xml:space="preserve"> полугодие проконсультировано 236 женщин.  Информация о мерах социальной поддержки размещена на официальном сайте Центра (</w:t>
            </w:r>
            <w:hyperlink r:id="rId10" w:history="1">
              <w:r w:rsidRPr="0035483E">
                <w:rPr>
                  <w:rStyle w:val="a9"/>
                  <w:sz w:val="24"/>
                  <w:szCs w:val="24"/>
                  <w:lang w:val="en-US"/>
                </w:rPr>
                <w:t>www</w:t>
              </w:r>
              <w:r w:rsidRPr="0035483E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Pr="0035483E">
                <w:rPr>
                  <w:rStyle w:val="a9"/>
                  <w:sz w:val="24"/>
                  <w:szCs w:val="24"/>
                  <w:lang w:val="en-US"/>
                </w:rPr>
                <w:t>surgut</w:t>
              </w:r>
              <w:proofErr w:type="spellEnd"/>
              <w:r w:rsidRPr="0035483E">
                <w:rPr>
                  <w:rStyle w:val="a9"/>
                  <w:sz w:val="24"/>
                  <w:szCs w:val="24"/>
                </w:rPr>
                <w:t>-</w:t>
              </w:r>
              <w:proofErr w:type="spellStart"/>
              <w:r w:rsidRPr="0035483E">
                <w:rPr>
                  <w:rStyle w:val="a9"/>
                  <w:sz w:val="24"/>
                  <w:szCs w:val="24"/>
                  <w:lang w:val="en-US"/>
                </w:rPr>
                <w:t>kpc</w:t>
              </w:r>
              <w:proofErr w:type="spellEnd"/>
              <w:r w:rsidRPr="0035483E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Pr="0035483E">
                <w:rPr>
                  <w:rStyle w:val="a9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35483E">
              <w:rPr>
                <w:sz w:val="24"/>
                <w:szCs w:val="24"/>
              </w:rPr>
              <w:t>).</w:t>
            </w:r>
          </w:p>
          <w:p w:rsidR="00742249" w:rsidRPr="0035483E" w:rsidRDefault="00742249" w:rsidP="00580E7C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sz w:val="24"/>
                <w:szCs w:val="24"/>
              </w:rPr>
            </w:pPr>
            <w:r w:rsidRPr="0035483E">
              <w:rPr>
                <w:sz w:val="24"/>
                <w:szCs w:val="24"/>
              </w:rPr>
              <w:lastRenderedPageBreak/>
              <w:t xml:space="preserve">В амбулаторно-поликлинических учреждениях специалистами по социальной работе на постоянной основе проводятся индивидуальные и групповые консультации с семьями по социально-правовым вопросам (соблюдение прав ребенка, родительские обязанности </w:t>
            </w:r>
            <w:r w:rsidR="00580E7C">
              <w:rPr>
                <w:sz w:val="24"/>
                <w:szCs w:val="24"/>
              </w:rPr>
              <w:br/>
            </w:r>
            <w:r w:rsidRPr="0035483E">
              <w:rPr>
                <w:sz w:val="24"/>
                <w:szCs w:val="24"/>
              </w:rPr>
              <w:t>и пр.), консультирование женщин в части получения профессии в период декретного отпуска через службы занятости, ведения здорового образа жизни,  оформления документов новорожденного; о мерах социальной поддержки семьям, имеющих детей, установленных в</w:t>
            </w:r>
            <w:r w:rsidR="00580E7C">
              <w:rPr>
                <w:sz w:val="24"/>
                <w:szCs w:val="24"/>
              </w:rPr>
              <w:t xml:space="preserve"> РФ, </w:t>
            </w:r>
            <w:r w:rsidRPr="0035483E">
              <w:rPr>
                <w:sz w:val="24"/>
                <w:szCs w:val="24"/>
              </w:rPr>
              <w:t xml:space="preserve">ХМАО – Югре; даются рекомендации специалистов </w:t>
            </w:r>
            <w:r w:rsidR="00580E7C">
              <w:rPr>
                <w:sz w:val="24"/>
                <w:szCs w:val="24"/>
              </w:rPr>
              <w:br/>
            </w:r>
            <w:r w:rsidRPr="0035483E">
              <w:rPr>
                <w:sz w:val="24"/>
                <w:szCs w:val="24"/>
              </w:rPr>
              <w:t xml:space="preserve">по улучшению жизнедеятельности семьи, </w:t>
            </w:r>
            <w:r w:rsidR="00580E7C">
              <w:rPr>
                <w:sz w:val="24"/>
                <w:szCs w:val="24"/>
              </w:rPr>
              <w:t xml:space="preserve">осуществляется </w:t>
            </w:r>
            <w:r w:rsidRPr="0035483E">
              <w:rPr>
                <w:sz w:val="24"/>
                <w:szCs w:val="24"/>
              </w:rPr>
              <w:t xml:space="preserve">информирование о методиках на снятие напряжения </w:t>
            </w:r>
            <w:r w:rsidR="00580E7C">
              <w:rPr>
                <w:sz w:val="24"/>
                <w:szCs w:val="24"/>
              </w:rPr>
              <w:br/>
            </w:r>
            <w:r w:rsidRPr="0035483E">
              <w:rPr>
                <w:sz w:val="24"/>
                <w:szCs w:val="24"/>
              </w:rPr>
              <w:t>и тревожности, арт-терапия, совместная деятельность всех членов семьи</w:t>
            </w:r>
            <w:r w:rsidR="00580E7C">
              <w:rPr>
                <w:sz w:val="24"/>
                <w:szCs w:val="24"/>
              </w:rPr>
              <w:t xml:space="preserve">, направленная на </w:t>
            </w:r>
            <w:r w:rsidRPr="0035483E">
              <w:rPr>
                <w:sz w:val="24"/>
                <w:szCs w:val="24"/>
              </w:rPr>
              <w:t>укреплени</w:t>
            </w:r>
            <w:r w:rsidR="00580E7C">
              <w:rPr>
                <w:sz w:val="24"/>
                <w:szCs w:val="24"/>
              </w:rPr>
              <w:t>е</w:t>
            </w:r>
            <w:r w:rsidRPr="0035483E">
              <w:rPr>
                <w:sz w:val="24"/>
                <w:szCs w:val="24"/>
              </w:rPr>
              <w:t xml:space="preserve"> и улучшени</w:t>
            </w:r>
            <w:r w:rsidR="00580E7C">
              <w:rPr>
                <w:sz w:val="24"/>
                <w:szCs w:val="24"/>
              </w:rPr>
              <w:t>е</w:t>
            </w:r>
            <w:r w:rsidRPr="0035483E">
              <w:rPr>
                <w:sz w:val="24"/>
                <w:szCs w:val="24"/>
              </w:rPr>
              <w:t xml:space="preserve"> отношений</w:t>
            </w:r>
            <w:r w:rsidR="00580E7C">
              <w:rPr>
                <w:sz w:val="24"/>
                <w:szCs w:val="24"/>
              </w:rPr>
              <w:t>. П</w:t>
            </w:r>
            <w:r w:rsidRPr="0035483E">
              <w:rPr>
                <w:sz w:val="24"/>
                <w:szCs w:val="24"/>
              </w:rPr>
              <w:t xml:space="preserve">олучили консультацию </w:t>
            </w:r>
            <w:r>
              <w:rPr>
                <w:sz w:val="24"/>
                <w:szCs w:val="24"/>
              </w:rPr>
              <w:t>842</w:t>
            </w:r>
            <w:r w:rsidRPr="0035483E">
              <w:rPr>
                <w:sz w:val="24"/>
                <w:szCs w:val="24"/>
              </w:rPr>
              <w:t xml:space="preserve"> чел.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занятий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 будущими родителями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в рамках «Школы Матери»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медицинские органи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зации, оказывающие амбулаторно-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поликлиническую помощь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(по согласованию), бюджетное учреждение Ханты-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Мансийского автономного округа  –  Югры «</w:t>
            </w:r>
            <w:r w:rsidRPr="00D9277E">
              <w:rPr>
                <w:sz w:val="24"/>
                <w:szCs w:val="24"/>
              </w:rPr>
              <w:t>Сургутский окружной клинический центр охраны материнства и детства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835D7E" w:rsidRDefault="00742249" w:rsidP="00580E7C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sz w:val="24"/>
                <w:szCs w:val="24"/>
              </w:rPr>
            </w:pPr>
            <w:r w:rsidRPr="00D67A78">
              <w:rPr>
                <w:sz w:val="24"/>
                <w:szCs w:val="24"/>
              </w:rPr>
              <w:t>Проведены занятия с будущими родителями по темам</w:t>
            </w:r>
            <w:r w:rsidRPr="00835D7E">
              <w:rPr>
                <w:sz w:val="24"/>
                <w:szCs w:val="24"/>
              </w:rPr>
              <w:t xml:space="preserve">: «Роды без страха»; </w:t>
            </w:r>
            <w:r w:rsidRPr="0035483E">
              <w:rPr>
                <w:sz w:val="24"/>
                <w:szCs w:val="24"/>
              </w:rPr>
              <w:t xml:space="preserve">«Психологическая подготовка </w:t>
            </w:r>
            <w:r w:rsidR="00580E7C">
              <w:rPr>
                <w:sz w:val="24"/>
                <w:szCs w:val="24"/>
              </w:rPr>
              <w:br/>
            </w:r>
            <w:r w:rsidRPr="0035483E">
              <w:rPr>
                <w:sz w:val="24"/>
                <w:szCs w:val="24"/>
              </w:rPr>
              <w:t>к естественным родам»; «Акушерский аспект»;</w:t>
            </w:r>
            <w:r>
              <w:rPr>
                <w:sz w:val="24"/>
                <w:szCs w:val="24"/>
              </w:rPr>
              <w:t xml:space="preserve"> «Психология семьи в послеродовом периоде. Развитие ребенка первого года жизни»,</w:t>
            </w:r>
            <w:r w:rsidRPr="0035483E">
              <w:rPr>
                <w:sz w:val="24"/>
                <w:szCs w:val="24"/>
              </w:rPr>
              <w:t xml:space="preserve"> «Грудное вскармливание»; «Уход за новорожденным»; «</w:t>
            </w:r>
            <w:r w:rsidRPr="00835D7E">
              <w:rPr>
                <w:sz w:val="24"/>
                <w:szCs w:val="24"/>
              </w:rPr>
              <w:t xml:space="preserve">Школа матери»; «Много мама»; «Школа грудного вскармливания». Общее количество посетивших занятия – </w:t>
            </w:r>
            <w:r>
              <w:rPr>
                <w:sz w:val="24"/>
                <w:szCs w:val="24"/>
              </w:rPr>
              <w:t xml:space="preserve">1 832 </w:t>
            </w:r>
            <w:r w:rsidRPr="00835D7E">
              <w:rPr>
                <w:sz w:val="24"/>
                <w:szCs w:val="24"/>
              </w:rPr>
              <w:t>чел.</w:t>
            </w:r>
          </w:p>
          <w:p w:rsidR="00742249" w:rsidRPr="007F2781" w:rsidRDefault="00742249" w:rsidP="00580E7C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sz w:val="24"/>
                <w:szCs w:val="24"/>
              </w:rPr>
            </w:pPr>
            <w:r w:rsidRPr="007F2781">
              <w:rPr>
                <w:sz w:val="24"/>
                <w:szCs w:val="24"/>
              </w:rPr>
              <w:t>- 2 лекции (БЦЖ-диагностика. Порядок направления детей с подозрением на туберкулез. Взаимодействие с КУ «Сургутский клинический противотуберкулезный диспансер»)</w:t>
            </w:r>
            <w:r w:rsidR="00580E7C">
              <w:rPr>
                <w:sz w:val="24"/>
                <w:szCs w:val="24"/>
              </w:rPr>
              <w:t>;</w:t>
            </w:r>
          </w:p>
          <w:p w:rsidR="00742249" w:rsidRPr="00D67A78" w:rsidRDefault="00742249" w:rsidP="00580E7C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sz w:val="24"/>
                <w:szCs w:val="24"/>
              </w:rPr>
            </w:pPr>
            <w:r w:rsidRPr="00D67A78">
              <w:rPr>
                <w:sz w:val="24"/>
                <w:szCs w:val="24"/>
              </w:rPr>
              <w:t>-групповые занятия – 43;</w:t>
            </w:r>
          </w:p>
          <w:p w:rsidR="00742249" w:rsidRDefault="00742249" w:rsidP="00580E7C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sz w:val="24"/>
                <w:szCs w:val="24"/>
              </w:rPr>
            </w:pPr>
            <w:r w:rsidRPr="00D67A78">
              <w:rPr>
                <w:sz w:val="24"/>
                <w:szCs w:val="24"/>
              </w:rPr>
              <w:t>-индивидуальные консультации – 27.</w:t>
            </w:r>
          </w:p>
          <w:p w:rsidR="00742249" w:rsidRPr="0035483E" w:rsidRDefault="00742249" w:rsidP="00580E7C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sz w:val="24"/>
                <w:szCs w:val="24"/>
              </w:rPr>
            </w:pPr>
            <w:r w:rsidRPr="0035483E">
              <w:rPr>
                <w:sz w:val="24"/>
                <w:szCs w:val="24"/>
              </w:rPr>
              <w:t xml:space="preserve">Информационные материалы по подготовке к </w:t>
            </w:r>
            <w:proofErr w:type="spellStart"/>
            <w:r w:rsidRPr="0035483E">
              <w:rPr>
                <w:sz w:val="24"/>
                <w:szCs w:val="24"/>
              </w:rPr>
              <w:t>родительству</w:t>
            </w:r>
            <w:proofErr w:type="spellEnd"/>
            <w:r w:rsidRPr="0035483E">
              <w:rPr>
                <w:sz w:val="24"/>
                <w:szCs w:val="24"/>
              </w:rPr>
              <w:t xml:space="preserve"> размещены на официальном сайте (www.surgut-kpc.ru)</w:t>
            </w:r>
          </w:p>
          <w:p w:rsidR="00742249" w:rsidRDefault="000A41D8" w:rsidP="00580E7C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sz w:val="24"/>
                <w:szCs w:val="24"/>
              </w:rPr>
            </w:pPr>
            <w:hyperlink r:id="rId11" w:history="1">
              <w:r w:rsidR="00742249" w:rsidRPr="004B4FBF">
                <w:rPr>
                  <w:rStyle w:val="a9"/>
                  <w:sz w:val="24"/>
                  <w:szCs w:val="24"/>
                </w:rPr>
                <w:t>https://vk.com/wall-148408264_10150</w:t>
              </w:r>
            </w:hyperlink>
          </w:p>
          <w:p w:rsidR="00742249" w:rsidRDefault="000A41D8" w:rsidP="00580E7C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sz w:val="24"/>
                <w:szCs w:val="24"/>
              </w:rPr>
            </w:pPr>
            <w:hyperlink r:id="rId12" w:history="1">
              <w:r w:rsidR="00742249" w:rsidRPr="004B4FBF">
                <w:rPr>
                  <w:rStyle w:val="a9"/>
                  <w:sz w:val="24"/>
                  <w:szCs w:val="24"/>
                </w:rPr>
                <w:t>https://vk.com/wall-148408264_10227</w:t>
              </w:r>
            </w:hyperlink>
          </w:p>
          <w:p w:rsidR="00742249" w:rsidRPr="0035483E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 w:rsidRPr="0035483E">
              <w:rPr>
                <w:sz w:val="24"/>
                <w:szCs w:val="24"/>
              </w:rPr>
              <w:t xml:space="preserve">Занятия Школы матери посетили - 192 </w:t>
            </w:r>
            <w:r w:rsidR="00580E7C">
              <w:rPr>
                <w:sz w:val="24"/>
                <w:szCs w:val="24"/>
              </w:rPr>
              <w:t xml:space="preserve">женщины, в том числе занятия для будущих родителей </w:t>
            </w:r>
            <w:r w:rsidRPr="0035483E">
              <w:rPr>
                <w:sz w:val="24"/>
                <w:szCs w:val="24"/>
              </w:rPr>
              <w:t>«Психологическая по</w:t>
            </w:r>
            <w:r w:rsidR="00580E7C">
              <w:rPr>
                <w:sz w:val="24"/>
                <w:szCs w:val="24"/>
              </w:rPr>
              <w:t xml:space="preserve">дготовка к естественным </w:t>
            </w:r>
            <w:proofErr w:type="gramStart"/>
            <w:r w:rsidR="00580E7C">
              <w:rPr>
                <w:sz w:val="24"/>
                <w:szCs w:val="24"/>
              </w:rPr>
              <w:t>родам»  (</w:t>
            </w:r>
            <w:proofErr w:type="gramEnd"/>
            <w:r w:rsidRPr="0035483E">
              <w:rPr>
                <w:sz w:val="24"/>
                <w:szCs w:val="24"/>
              </w:rPr>
              <w:t>59 чел.</w:t>
            </w:r>
            <w:r w:rsidR="00580E7C">
              <w:rPr>
                <w:sz w:val="24"/>
                <w:szCs w:val="24"/>
              </w:rPr>
              <w:t xml:space="preserve">), </w:t>
            </w:r>
            <w:r w:rsidRPr="0035483E">
              <w:rPr>
                <w:sz w:val="24"/>
                <w:szCs w:val="24"/>
              </w:rPr>
              <w:t>«Психология семьи в послеродовом периоде.  Развити</w:t>
            </w:r>
            <w:r w:rsidR="00580E7C">
              <w:rPr>
                <w:sz w:val="24"/>
                <w:szCs w:val="24"/>
              </w:rPr>
              <w:t>е ребенка первого года жизни» (</w:t>
            </w:r>
            <w:r w:rsidRPr="0035483E">
              <w:rPr>
                <w:sz w:val="24"/>
                <w:szCs w:val="24"/>
              </w:rPr>
              <w:t>59 чел.</w:t>
            </w:r>
            <w:r w:rsidR="00580E7C">
              <w:rPr>
                <w:sz w:val="24"/>
                <w:szCs w:val="24"/>
              </w:rPr>
              <w:t>), «Акушерский аспект» (</w:t>
            </w:r>
            <w:r w:rsidRPr="0035483E">
              <w:rPr>
                <w:sz w:val="24"/>
                <w:szCs w:val="24"/>
              </w:rPr>
              <w:t>125 чел.</w:t>
            </w:r>
            <w:proofErr w:type="gramStart"/>
            <w:r w:rsidR="00580E7C">
              <w:rPr>
                <w:sz w:val="24"/>
                <w:szCs w:val="24"/>
              </w:rPr>
              <w:t xml:space="preserve">), </w:t>
            </w:r>
            <w:r w:rsidRPr="0035483E">
              <w:rPr>
                <w:sz w:val="24"/>
                <w:szCs w:val="24"/>
              </w:rPr>
              <w:t xml:space="preserve"> «</w:t>
            </w:r>
            <w:proofErr w:type="gramEnd"/>
            <w:r w:rsidRPr="0035483E">
              <w:rPr>
                <w:sz w:val="24"/>
                <w:szCs w:val="24"/>
              </w:rPr>
              <w:t>Грудно</w:t>
            </w:r>
            <w:r w:rsidR="00580E7C">
              <w:rPr>
                <w:sz w:val="24"/>
                <w:szCs w:val="24"/>
              </w:rPr>
              <w:t>е вскармливание» (</w:t>
            </w:r>
            <w:r w:rsidRPr="0035483E">
              <w:rPr>
                <w:sz w:val="24"/>
                <w:szCs w:val="24"/>
              </w:rPr>
              <w:t>95 чел.</w:t>
            </w:r>
            <w:r w:rsidR="00580E7C">
              <w:rPr>
                <w:sz w:val="24"/>
                <w:szCs w:val="24"/>
              </w:rPr>
              <w:t>), «Уход за новорожденным» (</w:t>
            </w:r>
            <w:r w:rsidRPr="0035483E">
              <w:rPr>
                <w:sz w:val="24"/>
                <w:szCs w:val="24"/>
              </w:rPr>
              <w:t>89 чел.</w:t>
            </w:r>
            <w:r w:rsidR="00580E7C">
              <w:rPr>
                <w:sz w:val="24"/>
                <w:szCs w:val="24"/>
              </w:rPr>
              <w:t>).</w:t>
            </w:r>
            <w:r w:rsidRPr="0035483E">
              <w:rPr>
                <w:sz w:val="24"/>
                <w:szCs w:val="24"/>
              </w:rPr>
              <w:t xml:space="preserve"> </w:t>
            </w:r>
          </w:p>
          <w:p w:rsidR="00742249" w:rsidRPr="0035483E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 w:rsidRPr="0035483E">
              <w:rPr>
                <w:sz w:val="24"/>
                <w:szCs w:val="24"/>
              </w:rPr>
              <w:t xml:space="preserve">Информационные материалы по подготовке </w:t>
            </w:r>
            <w:r w:rsidR="00580E7C">
              <w:rPr>
                <w:sz w:val="24"/>
                <w:szCs w:val="24"/>
              </w:rPr>
              <w:br/>
            </w:r>
            <w:r w:rsidRPr="0035483E">
              <w:rPr>
                <w:sz w:val="24"/>
                <w:szCs w:val="24"/>
              </w:rPr>
              <w:t xml:space="preserve">к </w:t>
            </w:r>
            <w:proofErr w:type="spellStart"/>
            <w:r w:rsidRPr="0035483E">
              <w:rPr>
                <w:sz w:val="24"/>
                <w:szCs w:val="24"/>
              </w:rPr>
              <w:t>родительству</w:t>
            </w:r>
            <w:proofErr w:type="spellEnd"/>
            <w:r w:rsidRPr="0035483E">
              <w:rPr>
                <w:sz w:val="24"/>
                <w:szCs w:val="24"/>
              </w:rPr>
              <w:t xml:space="preserve"> размещены на официальном сайте (www.surgut-kpc.ru)</w:t>
            </w:r>
          </w:p>
          <w:p w:rsidR="00742249" w:rsidRPr="0035483E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 w:rsidRPr="0035483E">
              <w:rPr>
                <w:sz w:val="24"/>
                <w:szCs w:val="24"/>
              </w:rPr>
              <w:t xml:space="preserve">https://vk.com/wall-148408264_10150 </w:t>
            </w:r>
          </w:p>
          <w:p w:rsidR="00742249" w:rsidRPr="0035483E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 w:rsidRPr="0035483E">
              <w:rPr>
                <w:sz w:val="24"/>
                <w:szCs w:val="24"/>
              </w:rPr>
              <w:t>https://vk.com/wall-148408264_10227</w:t>
            </w:r>
          </w:p>
          <w:p w:rsidR="00742249" w:rsidRPr="0035483E" w:rsidRDefault="00580E7C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Организованы м</w:t>
            </w:r>
            <w:r w:rsidR="00742249" w:rsidRPr="0035483E">
              <w:rPr>
                <w:sz w:val="24"/>
                <w:szCs w:val="24"/>
              </w:rPr>
              <w:t>ероприятия в</w:t>
            </w:r>
            <w:r>
              <w:rPr>
                <w:sz w:val="24"/>
                <w:szCs w:val="24"/>
              </w:rPr>
              <w:t xml:space="preserve"> рамках а</w:t>
            </w:r>
            <w:r w:rsidR="00742249" w:rsidRPr="0035483E">
              <w:rPr>
                <w:sz w:val="24"/>
                <w:szCs w:val="24"/>
              </w:rPr>
              <w:t xml:space="preserve">кции «День беременных», </w:t>
            </w:r>
            <w:r>
              <w:rPr>
                <w:sz w:val="24"/>
                <w:szCs w:val="24"/>
              </w:rPr>
              <w:t>направленные на популяризацию семейных ценностей, повышение</w:t>
            </w:r>
            <w:r w:rsidR="00742249" w:rsidRPr="0035483E">
              <w:rPr>
                <w:sz w:val="24"/>
                <w:szCs w:val="24"/>
              </w:rPr>
              <w:t xml:space="preserve"> статус</w:t>
            </w:r>
            <w:r>
              <w:rPr>
                <w:sz w:val="24"/>
                <w:szCs w:val="24"/>
              </w:rPr>
              <w:t>а беременной женщины, увеличение</w:t>
            </w:r>
            <w:r w:rsidR="00742249" w:rsidRPr="0035483E">
              <w:rPr>
                <w:sz w:val="24"/>
                <w:szCs w:val="24"/>
              </w:rPr>
              <w:t xml:space="preserve"> рождаемости, а также улучшени</w:t>
            </w:r>
            <w:r>
              <w:rPr>
                <w:sz w:val="24"/>
                <w:szCs w:val="24"/>
              </w:rPr>
              <w:t>е</w:t>
            </w:r>
            <w:r w:rsidR="00742249" w:rsidRPr="0035483E">
              <w:rPr>
                <w:sz w:val="24"/>
                <w:szCs w:val="24"/>
              </w:rPr>
              <w:t xml:space="preserve"> психологического состояния беременных женщин:</w:t>
            </w:r>
          </w:p>
          <w:p w:rsidR="00742249" w:rsidRPr="0035483E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 w:rsidRPr="003548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35483E">
              <w:rPr>
                <w:sz w:val="24"/>
                <w:szCs w:val="24"/>
              </w:rPr>
              <w:t xml:space="preserve"> </w:t>
            </w:r>
            <w:r w:rsidR="00580E7C">
              <w:rPr>
                <w:sz w:val="24"/>
                <w:szCs w:val="24"/>
              </w:rPr>
              <w:t>л</w:t>
            </w:r>
            <w:r w:rsidRPr="0035483E">
              <w:rPr>
                <w:sz w:val="24"/>
                <w:szCs w:val="24"/>
              </w:rPr>
              <w:t>екци</w:t>
            </w:r>
            <w:r w:rsidR="00580E7C">
              <w:rPr>
                <w:sz w:val="24"/>
                <w:szCs w:val="24"/>
              </w:rPr>
              <w:t>и для будущих родителей на темы</w:t>
            </w:r>
            <w:r>
              <w:rPr>
                <w:sz w:val="24"/>
                <w:szCs w:val="24"/>
              </w:rPr>
              <w:t xml:space="preserve"> </w:t>
            </w:r>
            <w:r w:rsidRPr="0035483E">
              <w:rPr>
                <w:sz w:val="24"/>
                <w:szCs w:val="24"/>
              </w:rPr>
              <w:t>«Об основах ухода за новорожденным в первые дни жизни</w:t>
            </w:r>
            <w:r>
              <w:rPr>
                <w:sz w:val="24"/>
                <w:szCs w:val="24"/>
              </w:rPr>
              <w:t>»; «</w:t>
            </w:r>
            <w:r w:rsidRPr="0035483E">
              <w:rPr>
                <w:sz w:val="24"/>
                <w:szCs w:val="24"/>
              </w:rPr>
              <w:t xml:space="preserve">Основы грудного вскармливания – об основных принципах грудного вскармливания, бережном взаимодействии </w:t>
            </w:r>
            <w:r w:rsidR="00580E7C">
              <w:rPr>
                <w:sz w:val="24"/>
                <w:szCs w:val="24"/>
              </w:rPr>
              <w:br/>
            </w:r>
            <w:r w:rsidRPr="0035483E">
              <w:rPr>
                <w:sz w:val="24"/>
                <w:szCs w:val="24"/>
              </w:rPr>
              <w:t xml:space="preserve">с новорожденным, технике правильного прикладывания </w:t>
            </w:r>
            <w:r w:rsidR="00580E7C">
              <w:rPr>
                <w:sz w:val="24"/>
                <w:szCs w:val="24"/>
              </w:rPr>
              <w:br/>
            </w:r>
            <w:r w:rsidRPr="0035483E">
              <w:rPr>
                <w:sz w:val="24"/>
                <w:szCs w:val="24"/>
              </w:rPr>
              <w:t>к груди»</w:t>
            </w:r>
            <w:r>
              <w:rPr>
                <w:sz w:val="24"/>
                <w:szCs w:val="24"/>
              </w:rPr>
              <w:t xml:space="preserve">; </w:t>
            </w:r>
            <w:r w:rsidRPr="0035483E">
              <w:rPr>
                <w:sz w:val="24"/>
                <w:szCs w:val="24"/>
              </w:rPr>
              <w:t>«Подготовка к родам»</w:t>
            </w:r>
            <w:r>
              <w:rPr>
                <w:sz w:val="24"/>
                <w:szCs w:val="24"/>
              </w:rPr>
              <w:t xml:space="preserve">; </w:t>
            </w:r>
            <w:r w:rsidRPr="0035483E">
              <w:rPr>
                <w:sz w:val="24"/>
                <w:szCs w:val="24"/>
              </w:rPr>
              <w:t>«Послеродовое восстановление женщины»</w:t>
            </w:r>
            <w:r>
              <w:rPr>
                <w:sz w:val="24"/>
                <w:szCs w:val="24"/>
              </w:rPr>
              <w:t xml:space="preserve">; </w:t>
            </w:r>
            <w:r w:rsidRPr="0035483E">
              <w:rPr>
                <w:sz w:val="24"/>
                <w:szCs w:val="24"/>
              </w:rPr>
              <w:t>«Меры социальной поддержки»</w:t>
            </w:r>
            <w:r>
              <w:rPr>
                <w:sz w:val="24"/>
                <w:szCs w:val="24"/>
              </w:rPr>
              <w:t>.</w:t>
            </w:r>
          </w:p>
          <w:p w:rsidR="00742249" w:rsidRPr="0035483E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80E7C">
              <w:rPr>
                <w:sz w:val="24"/>
                <w:szCs w:val="24"/>
              </w:rPr>
              <w:t xml:space="preserve"> м</w:t>
            </w:r>
            <w:r w:rsidRPr="0035483E">
              <w:rPr>
                <w:sz w:val="24"/>
                <w:szCs w:val="24"/>
              </w:rPr>
              <w:t>астер-класс по пеленанию новорожденного ребенка</w:t>
            </w:r>
            <w:r>
              <w:rPr>
                <w:sz w:val="24"/>
                <w:szCs w:val="24"/>
              </w:rPr>
              <w:t>;</w:t>
            </w:r>
            <w:r w:rsidRPr="0035483E">
              <w:rPr>
                <w:sz w:val="24"/>
                <w:szCs w:val="24"/>
              </w:rPr>
              <w:t xml:space="preserve">                                                             </w:t>
            </w:r>
          </w:p>
          <w:p w:rsidR="00742249" w:rsidRPr="0035483E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80E7C">
              <w:rPr>
                <w:sz w:val="24"/>
                <w:szCs w:val="24"/>
              </w:rPr>
              <w:t>т</w:t>
            </w:r>
            <w:r w:rsidRPr="0035483E">
              <w:rPr>
                <w:sz w:val="24"/>
                <w:szCs w:val="24"/>
              </w:rPr>
              <w:t xml:space="preserve">рансляция информационных видеороликов </w:t>
            </w:r>
            <w:r w:rsidR="00580E7C">
              <w:rPr>
                <w:sz w:val="24"/>
                <w:szCs w:val="24"/>
              </w:rPr>
              <w:br/>
              <w:t>на мультимедийных экранах;</w:t>
            </w:r>
          </w:p>
          <w:p w:rsidR="00742249" w:rsidRPr="0035483E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 w:rsidRPr="003548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="00580E7C">
              <w:rPr>
                <w:sz w:val="24"/>
                <w:szCs w:val="24"/>
              </w:rPr>
              <w:t>р</w:t>
            </w:r>
            <w:r w:rsidRPr="0035483E">
              <w:rPr>
                <w:sz w:val="24"/>
                <w:szCs w:val="24"/>
              </w:rPr>
              <w:t>аспространен</w:t>
            </w:r>
            <w:r>
              <w:rPr>
                <w:sz w:val="24"/>
                <w:szCs w:val="24"/>
              </w:rPr>
              <w:t>а</w:t>
            </w:r>
            <w:r w:rsidRPr="0035483E">
              <w:rPr>
                <w:sz w:val="24"/>
                <w:szCs w:val="24"/>
              </w:rPr>
              <w:t xml:space="preserve"> печатн</w:t>
            </w:r>
            <w:r>
              <w:rPr>
                <w:sz w:val="24"/>
                <w:szCs w:val="24"/>
              </w:rPr>
              <w:t>ая</w:t>
            </w:r>
            <w:r w:rsidRPr="0035483E">
              <w:rPr>
                <w:sz w:val="24"/>
                <w:szCs w:val="24"/>
              </w:rPr>
              <w:t xml:space="preserve"> продукции среди будущих мам – 150 шт.</w:t>
            </w:r>
          </w:p>
          <w:p w:rsidR="00742249" w:rsidRPr="0035483E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 w:rsidRPr="0035483E">
              <w:rPr>
                <w:sz w:val="24"/>
                <w:szCs w:val="24"/>
              </w:rPr>
              <w:t xml:space="preserve"> </w:t>
            </w:r>
            <w:r w:rsidR="00580E7C">
              <w:rPr>
                <w:sz w:val="24"/>
                <w:szCs w:val="24"/>
              </w:rPr>
              <w:t>Информационная поддержка а</w:t>
            </w:r>
            <w:r w:rsidRPr="0035483E">
              <w:rPr>
                <w:sz w:val="24"/>
                <w:szCs w:val="24"/>
              </w:rPr>
              <w:t xml:space="preserve">кции </w:t>
            </w:r>
            <w:r w:rsidR="00580E7C">
              <w:rPr>
                <w:sz w:val="24"/>
                <w:szCs w:val="24"/>
              </w:rPr>
              <w:t xml:space="preserve">осуществлялась </w:t>
            </w:r>
            <w:r w:rsidRPr="0035483E">
              <w:rPr>
                <w:sz w:val="24"/>
                <w:szCs w:val="24"/>
              </w:rPr>
              <w:t xml:space="preserve">на сайте и в социальных сетях Центра охраны материнства и </w:t>
            </w:r>
            <w:r w:rsidRPr="0035483E">
              <w:rPr>
                <w:sz w:val="24"/>
                <w:szCs w:val="24"/>
              </w:rPr>
              <w:lastRenderedPageBreak/>
              <w:t>детства.</w:t>
            </w:r>
            <w:r w:rsidR="00580E7C">
              <w:rPr>
                <w:sz w:val="24"/>
                <w:szCs w:val="24"/>
              </w:rPr>
              <w:t xml:space="preserve"> </w:t>
            </w:r>
            <w:r w:rsidRPr="0035483E">
              <w:rPr>
                <w:sz w:val="24"/>
                <w:szCs w:val="24"/>
              </w:rPr>
              <w:t xml:space="preserve">Тематическая фотозона организована </w:t>
            </w:r>
            <w:r w:rsidR="00580E7C">
              <w:rPr>
                <w:sz w:val="24"/>
                <w:szCs w:val="24"/>
              </w:rPr>
              <w:br/>
            </w:r>
            <w:r w:rsidRPr="0035483E">
              <w:rPr>
                <w:sz w:val="24"/>
                <w:szCs w:val="24"/>
              </w:rPr>
              <w:t>в регистратуре Центра охраны материнства и детства.</w:t>
            </w:r>
          </w:p>
          <w:p w:rsidR="00742249" w:rsidRPr="0035483E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 w:rsidRPr="0035483E">
              <w:rPr>
                <w:sz w:val="24"/>
                <w:szCs w:val="24"/>
              </w:rPr>
              <w:t>https://vk.com/wall-148408264_10482</w:t>
            </w:r>
          </w:p>
          <w:p w:rsidR="00742249" w:rsidRPr="0035483E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</w:t>
            </w:r>
            <w:r w:rsidRPr="0035483E">
              <w:rPr>
                <w:sz w:val="24"/>
                <w:szCs w:val="24"/>
              </w:rPr>
              <w:t>международного Дня недоношенных детей (День белых лепестков)</w:t>
            </w:r>
            <w:r>
              <w:rPr>
                <w:sz w:val="24"/>
                <w:szCs w:val="24"/>
              </w:rPr>
              <w:t xml:space="preserve"> проведены:</w:t>
            </w:r>
          </w:p>
          <w:p w:rsidR="00742249" w:rsidRPr="0035483E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80E7C">
              <w:rPr>
                <w:sz w:val="24"/>
                <w:szCs w:val="24"/>
              </w:rPr>
              <w:t xml:space="preserve"> п</w:t>
            </w:r>
            <w:r w:rsidRPr="0035483E">
              <w:rPr>
                <w:sz w:val="24"/>
                <w:szCs w:val="24"/>
              </w:rPr>
              <w:t>раздник для родителей с детьми, родившихся раньше срока, с участием актеров театра «Петрушка»</w:t>
            </w:r>
            <w:r>
              <w:rPr>
                <w:sz w:val="24"/>
                <w:szCs w:val="24"/>
              </w:rPr>
              <w:t>;</w:t>
            </w:r>
          </w:p>
          <w:p w:rsidR="00742249" w:rsidRPr="0035483E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80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35483E">
              <w:rPr>
                <w:sz w:val="24"/>
                <w:szCs w:val="24"/>
              </w:rPr>
              <w:t xml:space="preserve">анятие медицинского психолога арт-терапии </w:t>
            </w:r>
            <w:r w:rsidR="00580E7C">
              <w:rPr>
                <w:sz w:val="24"/>
                <w:szCs w:val="24"/>
              </w:rPr>
              <w:br/>
            </w:r>
            <w:r w:rsidRPr="0035483E">
              <w:rPr>
                <w:sz w:val="24"/>
                <w:szCs w:val="24"/>
              </w:rPr>
              <w:t>с мамами детей раннего возраста</w:t>
            </w:r>
            <w:r>
              <w:rPr>
                <w:sz w:val="24"/>
                <w:szCs w:val="24"/>
              </w:rPr>
              <w:t>;</w:t>
            </w:r>
          </w:p>
          <w:p w:rsidR="00742249" w:rsidRPr="00694ED0" w:rsidRDefault="00742249" w:rsidP="00580E7C">
            <w:pPr>
              <w:tabs>
                <w:tab w:val="left" w:pos="204"/>
              </w:tabs>
              <w:ind w:firstLine="319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</w:rPr>
              <w:t>-</w:t>
            </w:r>
            <w:r w:rsidR="00580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35483E">
              <w:rPr>
                <w:sz w:val="24"/>
                <w:szCs w:val="24"/>
              </w:rPr>
              <w:t xml:space="preserve">накомство детей в сопровождении мам </w:t>
            </w:r>
            <w:r w:rsidR="00580E7C">
              <w:rPr>
                <w:sz w:val="24"/>
                <w:szCs w:val="24"/>
              </w:rPr>
              <w:br/>
            </w:r>
            <w:r w:rsidRPr="0035483E">
              <w:rPr>
                <w:sz w:val="24"/>
                <w:szCs w:val="24"/>
              </w:rPr>
              <w:t>с увлекательной техникой рисования пальчиковыми красками.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Лекция для родителей: «Конфликты в семье </w:t>
            </w: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способы их решения»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2025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поликлиника № 3» </w:t>
            </w:r>
          </w:p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42249" w:rsidP="00580E7C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075FC">
              <w:rPr>
                <w:sz w:val="24"/>
                <w:szCs w:val="24"/>
              </w:rPr>
              <w:t>Проведена просветительская работа (беседы, консультации) среди родителей (законных представителей). Цель: ранее определение причин возникновения трудностей в детско-родительских, их причины и решение конфликта в семье» - 172 беседы/консультации</w:t>
            </w:r>
            <w:r w:rsidR="007075FC" w:rsidRPr="007075FC">
              <w:rPr>
                <w:sz w:val="24"/>
                <w:szCs w:val="24"/>
              </w:rPr>
              <w:t>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Городской спортивный праздник «Папа, мама, </w:t>
            </w: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я – спортивная семья» </w:t>
            </w: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для воспитанников муниципальных дошкольных учреждений </w:t>
            </w: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их родителей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2025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–  Югры «Центр общественного здоровья и медицинской профилактики» филиал</w:t>
            </w:r>
          </w:p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городе Сургуте </w:t>
            </w:r>
          </w:p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675E9" w:rsidP="007075FC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3" w:name="sub_219"/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  <w:bookmarkEnd w:id="3"/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«Семейный месяц»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2025 – 2027 годы</w:t>
            </w:r>
          </w:p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 управление физической культуры и спорта Администрации города,</w:t>
            </w:r>
          </w:p>
          <w:p w:rsidR="00742249" w:rsidRPr="007075F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</w:t>
            </w: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комитет внутренней </w:t>
            </w: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молодёжной политики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075FC" w:rsidP="007075F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     </w:t>
            </w:r>
            <w:r w:rsidR="007675E9"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F7A7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7A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Семейное мероприятие «Зарядка с чемпионом мира по ушу, мастером спорта России </w:t>
            </w:r>
            <w:proofErr w:type="spellStart"/>
            <w:r w:rsidRPr="004F7A7C">
              <w:rPr>
                <w:rFonts w:eastAsia="Times New Roman" w:cs="Times New Roman"/>
                <w:sz w:val="24"/>
                <w:szCs w:val="24"/>
                <w:lang w:eastAsia="ru-RU"/>
              </w:rPr>
              <w:t>Тиуновой</w:t>
            </w:r>
            <w:proofErr w:type="spellEnd"/>
            <w:r w:rsidRPr="004F7A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A7C">
              <w:rPr>
                <w:rFonts w:eastAsia="Times New Roman" w:cs="Times New Roman"/>
                <w:sz w:val="24"/>
                <w:szCs w:val="24"/>
                <w:lang w:eastAsia="ru-RU"/>
              </w:rPr>
              <w:t>Ульяной</w:t>
            </w:r>
            <w:proofErr w:type="spellEnd"/>
            <w:r w:rsidRPr="004F7A7C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приуроченное ко Дню защиты детей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F7A7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–</w:t>
            </w:r>
            <w:r w:rsidRPr="004F7A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F7A7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7A7C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резерва № 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F7A7C" w:rsidRDefault="007675E9" w:rsidP="00742249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0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075F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«Веселые старты» среди семейных команд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075F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–</w:t>
            </w:r>
            <w:r w:rsidRPr="004F7A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075F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7A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Администрации города, муниципальное </w:t>
            </w:r>
            <w:r w:rsidRPr="00833533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дополнительного образования спортивная школа олимпийского резерва по зимним видам спорта «Кедр»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075FC" w:rsidRDefault="007075FC" w:rsidP="007075FC">
            <w:pPr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26.07.2025 н</w:t>
            </w:r>
            <w:r w:rsidR="00742249"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а лыжной базе «Спортивный городок «На Сайме» прошел яркий и веселый праздник спорта – «Мама, папа и я спортивная семья». Спортивное мероприятие стало ярким примером того, как спорт может объединять людей разного возраста.</w:t>
            </w:r>
          </w:p>
          <w:p w:rsidR="00742249" w:rsidRPr="007075FC" w:rsidRDefault="00742249" w:rsidP="007075FC">
            <w:pPr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В спортивном мероприятии приняли участие не только ученики МБУ ДО СШОР «Кедр», но и их родители. Мероприятие было направлено на укрепление семейных ценностей и формирование здорового образа жизни. Все участники были разделены на команды, состоящие из детей и взрослых.</w:t>
            </w:r>
            <w:r w:rsidR="007075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Программа «Веселых стартов» включала разнообразные эстафеты, которые требовали от участников ловкости, быстроты реакции и командной работы. Участникам предстояло преодолеть полосы препятствий, пройти испытания на координацию и меткость.</w:t>
            </w:r>
          </w:p>
          <w:p w:rsidR="00742249" w:rsidRPr="007075FC" w:rsidRDefault="00742249" w:rsidP="007075FC">
            <w:pPr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Родители, которые участвовали в соревнованиях получили возможность лучше узнать своих детей, а дети – увидеть пример активной жизненной позиции своих родителей. Этот опыт помог участникам мероприятия лучше понять друг друга, что является одной из основных целей акции. </w:t>
            </w:r>
          </w:p>
          <w:p w:rsidR="00742249" w:rsidRPr="007075FC" w:rsidRDefault="00742249" w:rsidP="007075FC">
            <w:pPr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По итогам соревнований каждая команда получила памятные дипломы за участие. Все участники мероприятия выразили благодарность организаторам </w:t>
            </w: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выразили желание участвовать в подобных мероприятиях в будущем. </w:t>
            </w:r>
            <w:proofErr w:type="gramStart"/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.Охват</w:t>
            </w:r>
            <w:proofErr w:type="gramEnd"/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75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75FC">
              <w:rPr>
                <w:rFonts w:eastAsia="Times New Roman" w:cs="Times New Roman"/>
                <w:sz w:val="24"/>
                <w:szCs w:val="24"/>
                <w:lang w:eastAsia="ru-RU"/>
              </w:rPr>
              <w:t>57 человек.</w:t>
            </w:r>
          </w:p>
          <w:p w:rsidR="00742249" w:rsidRPr="004F7A7C" w:rsidRDefault="000A41D8" w:rsidP="007075F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742249" w:rsidRPr="007075FC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https://www.kedr86.ru/?q=content/veselye-starty-mama-papa-i-ya-sportivnaya-semya</w:t>
              </w:r>
            </w:hyperlink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B0799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BB0799">
              <w:rPr>
                <w:rFonts w:cs="Times New Roman"/>
                <w:sz w:val="24"/>
                <w:szCs w:val="24"/>
              </w:rPr>
              <w:t xml:space="preserve">Организация работы постоянно действующего семинара для родителей, специалистов учреждений, организаций города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BB0799">
              <w:rPr>
                <w:rFonts w:cs="Times New Roman"/>
                <w:sz w:val="24"/>
                <w:szCs w:val="24"/>
              </w:rPr>
              <w:t xml:space="preserve">по решению остро возникающих вопросов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BB0799">
              <w:rPr>
                <w:rFonts w:cs="Times New Roman"/>
                <w:sz w:val="24"/>
                <w:szCs w:val="24"/>
              </w:rPr>
              <w:t xml:space="preserve">в сфере профилактики безнадзорности, правонарушений, антиобщественных действий несовершеннолетних, защите их прав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B0799" w:rsidRDefault="00742249" w:rsidP="007422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0799">
              <w:rPr>
                <w:rFonts w:cs="Times New Roman"/>
                <w:sz w:val="24"/>
                <w:szCs w:val="24"/>
              </w:rPr>
              <w:t>2025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Pr="00BB0799">
              <w:rPr>
                <w:rFonts w:cs="Times New Roman"/>
                <w:sz w:val="24"/>
                <w:szCs w:val="24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B0799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BB0799">
              <w:rPr>
                <w:rFonts w:cs="Times New Roman"/>
                <w:sz w:val="24"/>
                <w:szCs w:val="24"/>
              </w:rPr>
              <w:t>отд</w:t>
            </w:r>
            <w:r>
              <w:rPr>
                <w:rFonts w:cs="Times New Roman"/>
                <w:sz w:val="24"/>
                <w:szCs w:val="24"/>
              </w:rPr>
              <w:t>ел</w:t>
            </w:r>
            <w:r w:rsidRPr="00BB0799">
              <w:rPr>
                <w:rFonts w:cs="Times New Roman"/>
                <w:sz w:val="24"/>
                <w:szCs w:val="24"/>
              </w:rPr>
              <w:t xml:space="preserve"> по организации работы комиссии по делам несовершеннолетних, защите их прав</w:t>
            </w:r>
          </w:p>
          <w:p w:rsidR="00742249" w:rsidRPr="00BB0799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BB0799">
              <w:rPr>
                <w:rFonts w:cs="Times New Roman"/>
                <w:sz w:val="24"/>
                <w:szCs w:val="24"/>
              </w:rPr>
              <w:t>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22" w:rsidRPr="00465ECE" w:rsidRDefault="004A4122" w:rsidP="004A412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</w:t>
            </w:r>
            <w:r w:rsidRPr="00465ECE">
              <w:rPr>
                <w:rFonts w:cs="Times New Roman"/>
                <w:sz w:val="24"/>
                <w:szCs w:val="24"/>
              </w:rPr>
              <w:t>Во исполнени</w:t>
            </w:r>
            <w:r w:rsidR="007075FC">
              <w:rPr>
                <w:rFonts w:cs="Times New Roman"/>
                <w:sz w:val="24"/>
                <w:szCs w:val="24"/>
              </w:rPr>
              <w:t xml:space="preserve">е пункта 126 Плана мероприятий </w:t>
            </w:r>
            <w:r w:rsidRPr="00465ECE">
              <w:rPr>
                <w:rFonts w:cs="Times New Roman"/>
                <w:sz w:val="24"/>
                <w:szCs w:val="24"/>
              </w:rPr>
              <w:t>по проведению в период с 15 мая по 15 июня 2025 года Семейного месяца в Ханты-Мансийском автономном                        округе – Югре, утвержденном распоряжением заместителя Губернатора Ханты-Мансийского автономного                               округа – Югры В.С. Кольцова  от 27.04.2024  № 179-р, в</w:t>
            </w:r>
            <w:r w:rsidRPr="00465ECE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65ECE">
              <w:rPr>
                <w:rFonts w:cs="Times New Roman"/>
                <w:sz w:val="24"/>
                <w:szCs w:val="24"/>
              </w:rPr>
              <w:t xml:space="preserve">целях профилактики чрезвычайных происшествий                                                                   с несовершеннолетними на территории города Сургута, их гибели и </w:t>
            </w:r>
            <w:proofErr w:type="spellStart"/>
            <w:r w:rsidRPr="00465ECE">
              <w:rPr>
                <w:rFonts w:cs="Times New Roman"/>
                <w:sz w:val="24"/>
                <w:szCs w:val="24"/>
              </w:rPr>
              <w:t>травмирования</w:t>
            </w:r>
            <w:proofErr w:type="spellEnd"/>
            <w:r w:rsidRPr="00465ECE">
              <w:rPr>
                <w:rFonts w:cs="Times New Roman"/>
                <w:sz w:val="24"/>
                <w:szCs w:val="24"/>
              </w:rPr>
              <w:t xml:space="preserve"> от управляемых причин  в летний период 2025 года, 20 мая 2025 года состоялось                      общегородское онлайн родительское собрание на тему: «</w:t>
            </w:r>
            <w:r w:rsidRPr="00465ECE">
              <w:rPr>
                <w:rFonts w:cs="Times New Roman"/>
                <w:bCs/>
                <w:sz w:val="24"/>
                <w:szCs w:val="24"/>
              </w:rPr>
              <w:t>Обеспечение безопасности несовершеннолетних. Ответственность родителей за жизнь и здоровье детей»</w:t>
            </w:r>
            <w:r>
              <w:rPr>
                <w:rFonts w:cs="Times New Roman"/>
                <w:bCs/>
                <w:sz w:val="24"/>
                <w:szCs w:val="24"/>
              </w:rPr>
              <w:t>.</w:t>
            </w:r>
            <w:r w:rsidRPr="00465ECE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В целях</w:t>
            </w:r>
            <w:r w:rsidRPr="00465ECE">
              <w:rPr>
                <w:rFonts w:cs="Times New Roman"/>
                <w:bCs/>
                <w:sz w:val="24"/>
                <w:szCs w:val="24"/>
              </w:rPr>
              <w:t xml:space="preserve"> максимального информирования родителей о мерах      по обеспечению комплексной безопасности несовершеннолетних ссылка, на </w:t>
            </w:r>
            <w:r>
              <w:rPr>
                <w:rFonts w:cs="Times New Roman"/>
                <w:bCs/>
                <w:sz w:val="24"/>
                <w:szCs w:val="24"/>
              </w:rPr>
              <w:t>собрание</w:t>
            </w:r>
            <w:r w:rsidRPr="00465ECE">
              <w:rPr>
                <w:rFonts w:cs="Times New Roman"/>
                <w:bCs/>
                <w:sz w:val="24"/>
                <w:szCs w:val="24"/>
              </w:rPr>
              <w:t xml:space="preserve"> размещена                           на </w:t>
            </w:r>
            <w:r w:rsidRPr="00465ECE">
              <w:rPr>
                <w:rFonts w:cs="Times New Roman"/>
                <w:sz w:val="24"/>
                <w:szCs w:val="24"/>
              </w:rPr>
              <w:t xml:space="preserve">аккаунтах комиссии по делам несовершеннолетних                          и защите их прав при Администрации города Сургута </w:t>
            </w:r>
            <w:hyperlink r:id="rId14" w:tgtFrame="_blank" w:history="1">
              <w:r w:rsidRPr="00465ECE">
                <w:rPr>
                  <w:rStyle w:val="a9"/>
                  <w:rFonts w:cs="Times New Roman"/>
                  <w:sz w:val="24"/>
                  <w:szCs w:val="24"/>
                </w:rPr>
                <w:t>https://vk.com/kdnsurgut</w:t>
              </w:r>
            </w:hyperlink>
            <w:r w:rsidRPr="00465ECE">
              <w:rPr>
                <w:rFonts w:cs="Times New Roman"/>
                <w:sz w:val="24"/>
                <w:szCs w:val="24"/>
                <w:u w:val="single"/>
              </w:rPr>
              <w:t xml:space="preserve">, </w:t>
            </w:r>
            <w:hyperlink r:id="rId15" w:history="1">
              <w:r w:rsidRPr="00465ECE">
                <w:rPr>
                  <w:rStyle w:val="a9"/>
                  <w:rFonts w:cs="Times New Roman"/>
                  <w:bCs/>
                  <w:sz w:val="24"/>
                  <w:szCs w:val="24"/>
                </w:rPr>
                <w:t>https://ok.ru/profile/600774978591</w:t>
              </w:r>
            </w:hyperlink>
            <w:r>
              <w:rPr>
                <w:rFonts w:cs="Times New Roman"/>
                <w:sz w:val="24"/>
                <w:szCs w:val="24"/>
              </w:rPr>
              <w:t>,</w:t>
            </w:r>
            <w:r w:rsidRPr="00465EC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в родительских чатах и группах в мессенджерах,                                 на официальных сайтах органов и учреждений профилактики безнадзорности и правонарушений несовершеннолетних (более 80.000 просмотров)</w:t>
            </w:r>
            <w:r w:rsidRPr="00465ECE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4A4122" w:rsidRPr="00465ECE" w:rsidRDefault="004A4122" w:rsidP="004A4122">
            <w:pPr>
              <w:jc w:val="both"/>
              <w:rPr>
                <w:rFonts w:cs="Times New Roman"/>
                <w:sz w:val="24"/>
                <w:szCs w:val="24"/>
              </w:rPr>
            </w:pPr>
            <w:r w:rsidRPr="00465ECE">
              <w:rPr>
                <w:rFonts w:cs="Times New Roman"/>
                <w:sz w:val="24"/>
                <w:szCs w:val="24"/>
              </w:rPr>
              <w:t xml:space="preserve">      До сведения несовершеннолетних, их родителей (законных представителей), также доведена информация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 w:rsidRPr="00465ECE">
              <w:rPr>
                <w:rFonts w:cs="Times New Roman"/>
                <w:sz w:val="24"/>
                <w:szCs w:val="24"/>
              </w:rPr>
              <w:t xml:space="preserve"> о деятельности Единой социально-психологической службы «Телефон доверия».</w:t>
            </w:r>
          </w:p>
          <w:p w:rsidR="00742249" w:rsidRPr="00BB0799" w:rsidRDefault="0019772D" w:rsidP="0019772D">
            <w:pPr>
              <w:tabs>
                <w:tab w:val="left" w:pos="496"/>
              </w:tabs>
              <w:ind w:firstLine="45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Сотрудники КДН</w:t>
            </w:r>
            <w:r w:rsidR="004A4122">
              <w:rPr>
                <w:rFonts w:cs="Times New Roman"/>
                <w:sz w:val="24"/>
                <w:szCs w:val="24"/>
              </w:rPr>
              <w:t xml:space="preserve"> на посто</w:t>
            </w:r>
            <w:r>
              <w:rPr>
                <w:rFonts w:cs="Times New Roman"/>
                <w:sz w:val="24"/>
                <w:szCs w:val="24"/>
              </w:rPr>
              <w:t xml:space="preserve">янной основе принимают участие </w:t>
            </w:r>
            <w:r w:rsidR="004A4122">
              <w:rPr>
                <w:rFonts w:cs="Times New Roman"/>
                <w:sz w:val="24"/>
                <w:szCs w:val="24"/>
              </w:rPr>
              <w:t>в межведомственных совещаниях, конференциях и т.д., касающихся актуальных вопросов профилактики безнадзорности и правонарушений несовершеннолетних, обеспечения комплексной безопасности несовершеннолетних, предупрежде</w:t>
            </w:r>
            <w:r>
              <w:rPr>
                <w:rFonts w:cs="Times New Roman"/>
                <w:sz w:val="24"/>
                <w:szCs w:val="24"/>
              </w:rPr>
              <w:t>ния социального сиротства и др.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9772D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lastRenderedPageBreak/>
              <w:t>2.19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5E205D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>Мероприятия</w:t>
            </w:r>
            <w:r w:rsidRPr="0019772D">
              <w:rPr>
                <w:rFonts w:cs="Times New Roman"/>
                <w:sz w:val="24"/>
                <w:szCs w:val="24"/>
              </w:rPr>
              <w:br/>
              <w:t>в рамках Всероссийского Дня правовой помощи детям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B0799" w:rsidRDefault="00742249" w:rsidP="007422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0799">
              <w:rPr>
                <w:rFonts w:cs="Times New Roman"/>
                <w:sz w:val="24"/>
                <w:szCs w:val="24"/>
              </w:rPr>
              <w:t>2025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Pr="00BB0799">
              <w:rPr>
                <w:rFonts w:cs="Times New Roman"/>
                <w:sz w:val="24"/>
                <w:szCs w:val="24"/>
              </w:rPr>
              <w:t>2027 год</w:t>
            </w:r>
            <w:r>
              <w:rPr>
                <w:rFonts w:cs="Times New Roman"/>
                <w:sz w:val="24"/>
                <w:szCs w:val="24"/>
              </w:rPr>
              <w:t>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84F5B" w:rsidRDefault="00742249" w:rsidP="007422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отдел </w:t>
            </w:r>
            <w:r w:rsidRPr="00184F5B">
              <w:rPr>
                <w:rFonts w:cs="Times New Roman"/>
                <w:sz w:val="24"/>
                <w:szCs w:val="24"/>
              </w:rPr>
              <w:t>по организации работы комиссии по делам несовершеннолетних, защите их прав</w:t>
            </w:r>
          </w:p>
          <w:p w:rsidR="00742249" w:rsidRPr="00184F5B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184F5B">
              <w:rPr>
                <w:rFonts w:cs="Times New Roman"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42249" w:rsidRPr="00184F5B" w:rsidRDefault="00742249" w:rsidP="007422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184F5B">
              <w:rPr>
                <w:rFonts w:cs="Times New Roman"/>
                <w:sz w:val="24"/>
                <w:szCs w:val="24"/>
              </w:rPr>
              <w:t xml:space="preserve">епартамент образования </w:t>
            </w:r>
          </w:p>
          <w:p w:rsidR="00742249" w:rsidRPr="00184F5B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184F5B">
              <w:rPr>
                <w:rFonts w:cs="Times New Roman"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42249" w:rsidRPr="00184F5B" w:rsidRDefault="00742249" w:rsidP="007422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184F5B">
              <w:rPr>
                <w:rFonts w:cs="Times New Roman"/>
                <w:sz w:val="24"/>
                <w:szCs w:val="24"/>
              </w:rPr>
              <w:t xml:space="preserve">омитет внутренней </w:t>
            </w:r>
          </w:p>
          <w:p w:rsidR="00742249" w:rsidRPr="00184F5B" w:rsidRDefault="00742249" w:rsidP="007422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 молодё</w:t>
            </w:r>
            <w:r w:rsidRPr="00184F5B">
              <w:rPr>
                <w:rFonts w:cs="Times New Roman"/>
                <w:sz w:val="24"/>
                <w:szCs w:val="24"/>
              </w:rPr>
              <w:t xml:space="preserve">жной политики </w:t>
            </w:r>
          </w:p>
          <w:p w:rsidR="00742249" w:rsidRPr="00184F5B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184F5B">
              <w:rPr>
                <w:rFonts w:cs="Times New Roman"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42249" w:rsidRPr="00184F5B" w:rsidRDefault="00742249" w:rsidP="007422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</w:t>
            </w:r>
            <w:r w:rsidRPr="00184F5B">
              <w:rPr>
                <w:rFonts w:cs="Times New Roman"/>
                <w:sz w:val="24"/>
                <w:szCs w:val="24"/>
              </w:rPr>
              <w:t xml:space="preserve"> культуры</w:t>
            </w:r>
          </w:p>
          <w:p w:rsidR="00742249" w:rsidRPr="00184F5B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184F5B">
              <w:rPr>
                <w:rFonts w:cs="Times New Roman"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42249" w:rsidRPr="00184F5B" w:rsidRDefault="00742249" w:rsidP="007422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184F5B">
              <w:rPr>
                <w:rFonts w:cs="Times New Roman"/>
                <w:sz w:val="24"/>
                <w:szCs w:val="24"/>
              </w:rPr>
              <w:t xml:space="preserve">правление физической </w:t>
            </w:r>
          </w:p>
          <w:p w:rsidR="00742249" w:rsidRPr="00184F5B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184F5B">
              <w:rPr>
                <w:rFonts w:cs="Times New Roman"/>
                <w:sz w:val="24"/>
                <w:szCs w:val="24"/>
              </w:rPr>
              <w:t xml:space="preserve">культуры и спорта                                            </w:t>
            </w:r>
          </w:p>
          <w:p w:rsidR="00742249" w:rsidRPr="00184F5B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184F5B">
              <w:rPr>
                <w:rFonts w:cs="Times New Roman"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42249" w:rsidRPr="00184F5B" w:rsidRDefault="00742249" w:rsidP="00742249">
            <w:pPr>
              <w:ind w:left="34"/>
              <w:rPr>
                <w:rFonts w:cs="Times New Roman"/>
                <w:sz w:val="24"/>
                <w:szCs w:val="24"/>
              </w:rPr>
            </w:pPr>
            <w:r w:rsidRPr="00184F5B">
              <w:rPr>
                <w:rFonts w:cs="Times New Roman"/>
                <w:sz w:val="24"/>
                <w:szCs w:val="24"/>
              </w:rPr>
              <w:t>Управление Министерства внутренних дел Российской Федерации по городу Сургуту</w:t>
            </w:r>
          </w:p>
          <w:p w:rsidR="00742249" w:rsidRPr="00184F5B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184F5B">
              <w:rPr>
                <w:rFonts w:cs="Times New Roman"/>
                <w:sz w:val="24"/>
                <w:szCs w:val="24"/>
              </w:rPr>
              <w:t>(по согласованию)</w:t>
            </w:r>
          </w:p>
          <w:p w:rsidR="00742249" w:rsidRPr="00DD5234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184F5B">
              <w:rPr>
                <w:rFonts w:cs="Times New Roman"/>
                <w:sz w:val="24"/>
                <w:szCs w:val="24"/>
              </w:rPr>
              <w:t xml:space="preserve">Управление социальной </w:t>
            </w:r>
            <w:r w:rsidRPr="00DD5234">
              <w:rPr>
                <w:rFonts w:cs="Times New Roman"/>
                <w:sz w:val="24"/>
                <w:szCs w:val="24"/>
              </w:rPr>
              <w:t xml:space="preserve">защиты населения, опеки и попечительства </w:t>
            </w:r>
          </w:p>
          <w:p w:rsidR="00742249" w:rsidRPr="00DD5234" w:rsidRDefault="00742249" w:rsidP="007422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по городу Сургуту</w:t>
            </w:r>
            <w:r w:rsidRPr="00DD5234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DD5234">
              <w:rPr>
                <w:rFonts w:cs="Times New Roman"/>
                <w:sz w:val="24"/>
                <w:szCs w:val="24"/>
              </w:rPr>
              <w:t>Сургутскому</w:t>
            </w:r>
            <w:proofErr w:type="spellEnd"/>
            <w:r w:rsidRPr="00DD5234">
              <w:rPr>
                <w:rFonts w:cs="Times New Roman"/>
                <w:sz w:val="24"/>
                <w:szCs w:val="24"/>
              </w:rPr>
              <w:t xml:space="preserve"> району Департамента социального развития Ханты-</w:t>
            </w:r>
            <w:r w:rsidRPr="00DD5234">
              <w:rPr>
                <w:rFonts w:cs="Times New Roman"/>
                <w:sz w:val="24"/>
                <w:szCs w:val="24"/>
              </w:rPr>
              <w:lastRenderedPageBreak/>
              <w:t>Мансийского автономного округа - Югры</w:t>
            </w:r>
          </w:p>
          <w:p w:rsidR="00742249" w:rsidRPr="00DD5234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DD5234">
              <w:rPr>
                <w:rFonts w:cs="Times New Roman"/>
                <w:sz w:val="24"/>
                <w:szCs w:val="24"/>
              </w:rPr>
              <w:t xml:space="preserve">(далее - Управление социальной защиты населения, опеки </w:t>
            </w:r>
          </w:p>
          <w:p w:rsidR="00742249" w:rsidRPr="00BB0799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DD5234">
              <w:rPr>
                <w:rFonts w:cs="Times New Roman"/>
                <w:sz w:val="24"/>
                <w:szCs w:val="24"/>
              </w:rPr>
              <w:t xml:space="preserve">и попечительства по городу Сургуту и </w:t>
            </w:r>
            <w:proofErr w:type="spellStart"/>
            <w:r w:rsidRPr="00DD5234">
              <w:rPr>
                <w:rFonts w:cs="Times New Roman"/>
                <w:sz w:val="24"/>
                <w:szCs w:val="24"/>
              </w:rPr>
              <w:t>Сургутскому</w:t>
            </w:r>
            <w:proofErr w:type="spellEnd"/>
            <w:r w:rsidRPr="00DD5234">
              <w:rPr>
                <w:rFonts w:cs="Times New Roman"/>
                <w:sz w:val="24"/>
                <w:szCs w:val="24"/>
              </w:rPr>
              <w:t xml:space="preserve"> району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19772D" w:rsidP="0019772D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lastRenderedPageBreak/>
              <w:t xml:space="preserve">20.11.2025 в муниципальных образовательных учреждениях организован День правовой помощи детям, </w:t>
            </w:r>
            <w:r w:rsidRPr="0019772D">
              <w:rPr>
                <w:rFonts w:cs="Times New Roman"/>
                <w:sz w:val="24"/>
                <w:szCs w:val="24"/>
              </w:rPr>
              <w:br/>
              <w:t xml:space="preserve">в рамках которого проведено более 130 мероприятий </w:t>
            </w:r>
            <w:r w:rsidRPr="0019772D">
              <w:rPr>
                <w:rFonts w:cs="Times New Roman"/>
                <w:sz w:val="24"/>
                <w:szCs w:val="24"/>
              </w:rPr>
              <w:br/>
              <w:t xml:space="preserve">по формированию правовой культуры, законопослушного поведения обучающихся, изучению вопросов избирательного права, гражданской ответственности </w:t>
            </w:r>
            <w:r w:rsidRPr="0019772D">
              <w:rPr>
                <w:rFonts w:cs="Times New Roman"/>
                <w:sz w:val="24"/>
                <w:szCs w:val="24"/>
              </w:rPr>
              <w:br/>
              <w:t>и правовой культуры, в том числе с участием представителей Управления Министерства внутренних дел России по городу Сургуту, прокуратуры города Сургута, Управления Федеральной службы исполнения наказания по ХМАО – Югре и оказано 569 консультаций по вопросам получения начального общего, основного общего, среднего (полного) общего образования.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19772D">
              <w:rPr>
                <w:rFonts w:cs="Times New Roman"/>
                <w:sz w:val="24"/>
                <w:szCs w:val="24"/>
              </w:rPr>
              <w:t xml:space="preserve"> Участие в мероприятиях приняли 60816 обучающихся.</w:t>
            </w:r>
            <w:r w:rsidR="00742249" w:rsidRPr="0019772D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3F185E" w:rsidRPr="0019772D" w:rsidRDefault="003F185E" w:rsidP="003F185E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19772D">
              <w:rPr>
                <w:rFonts w:cs="Times New Roman"/>
                <w:sz w:val="24"/>
                <w:szCs w:val="24"/>
              </w:rPr>
              <w:t xml:space="preserve"> целях повышения правовой грамотности и </w:t>
            </w:r>
            <w:r>
              <w:rPr>
                <w:rFonts w:cs="Times New Roman"/>
                <w:sz w:val="24"/>
                <w:szCs w:val="24"/>
              </w:rPr>
              <w:t>правового сознания обучающихся проведены</w:t>
            </w:r>
            <w:r w:rsidRPr="0019772D">
              <w:rPr>
                <w:rFonts w:cs="Times New Roman"/>
                <w:sz w:val="24"/>
                <w:szCs w:val="24"/>
              </w:rPr>
              <w:t xml:space="preserve"> следующие мероприятия:</w:t>
            </w:r>
          </w:p>
          <w:p w:rsidR="003F185E" w:rsidRPr="0019772D" w:rsidRDefault="003F185E" w:rsidP="003F185E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 xml:space="preserve">– Всероссийский единый урок «Права человека» (08.12-12.12.2025 – викторины, уроки, классные часы, </w:t>
            </w:r>
            <w:proofErr w:type="spellStart"/>
            <w:r w:rsidRPr="0019772D">
              <w:rPr>
                <w:rFonts w:cs="Times New Roman"/>
                <w:sz w:val="24"/>
                <w:szCs w:val="24"/>
              </w:rPr>
              <w:t>брейн</w:t>
            </w:r>
            <w:proofErr w:type="spellEnd"/>
            <w:r w:rsidRPr="0019772D">
              <w:rPr>
                <w:rFonts w:cs="Times New Roman"/>
                <w:sz w:val="24"/>
                <w:szCs w:val="24"/>
              </w:rPr>
              <w:t xml:space="preserve">-ринги по теме «Права человека», «Правовой диктант», встреча с юристом, информационная лекция «Воспитание правового сознания», городские </w:t>
            </w:r>
            <w:proofErr w:type="spellStart"/>
            <w:r w:rsidRPr="0019772D">
              <w:rPr>
                <w:rFonts w:cs="Times New Roman"/>
                <w:sz w:val="24"/>
                <w:szCs w:val="24"/>
              </w:rPr>
              <w:t>компетентностные</w:t>
            </w:r>
            <w:proofErr w:type="spellEnd"/>
            <w:r w:rsidRPr="0019772D">
              <w:rPr>
                <w:rFonts w:cs="Times New Roman"/>
                <w:sz w:val="24"/>
                <w:szCs w:val="24"/>
              </w:rPr>
              <w:t xml:space="preserve"> соревнования). В 2025 году во Всероссийском едином уроке «Права человека» приняли учас</w:t>
            </w:r>
            <w:r>
              <w:rPr>
                <w:rFonts w:cs="Times New Roman"/>
                <w:sz w:val="24"/>
                <w:szCs w:val="24"/>
              </w:rPr>
              <w:t>тие 10 000 обучающихся из 37 ОУ;</w:t>
            </w:r>
          </w:p>
          <w:p w:rsidR="003F185E" w:rsidRPr="0019772D" w:rsidRDefault="003F185E" w:rsidP="003F185E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>– Всероссийский правовой диктант «</w:t>
            </w:r>
            <w:proofErr w:type="spellStart"/>
            <w:proofErr w:type="gramStart"/>
            <w:r w:rsidRPr="0019772D">
              <w:rPr>
                <w:rFonts w:cs="Times New Roman"/>
                <w:sz w:val="24"/>
                <w:szCs w:val="24"/>
              </w:rPr>
              <w:t>юрдиктант.рф</w:t>
            </w:r>
            <w:proofErr w:type="spellEnd"/>
            <w:proofErr w:type="gramEnd"/>
            <w:r w:rsidRPr="0019772D">
              <w:rPr>
                <w:rFonts w:cs="Times New Roman"/>
                <w:sz w:val="24"/>
                <w:szCs w:val="24"/>
              </w:rPr>
              <w:t xml:space="preserve">» (03.12-12.12.2025). В диктанте приняли участие 1 300 </w:t>
            </w:r>
            <w:r w:rsidRPr="0019772D">
              <w:rPr>
                <w:rFonts w:cs="Times New Roman"/>
                <w:sz w:val="24"/>
                <w:szCs w:val="24"/>
              </w:rPr>
              <w:lastRenderedPageBreak/>
              <w:t xml:space="preserve">учащихся 8-11 классов, педагогических работников, представителей родительской общественности. </w:t>
            </w:r>
          </w:p>
          <w:p w:rsidR="003F185E" w:rsidRPr="0019772D" w:rsidRDefault="003F185E" w:rsidP="003F185E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>В период с 28 ноября по 25 декабря 2025 года организована образовательная сессия сетевой профильной школы по праву для учащихся 10-11-х классов. В образовательной сессии приняли участие 19 учащихся.</w:t>
            </w:r>
          </w:p>
          <w:p w:rsidR="003F185E" w:rsidRPr="0019772D" w:rsidRDefault="003F185E" w:rsidP="003F185E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19772D">
              <w:rPr>
                <w:rFonts w:cs="Times New Roman"/>
                <w:sz w:val="24"/>
                <w:szCs w:val="24"/>
              </w:rPr>
              <w:t xml:space="preserve"> рамках фестивалей финансовой грамотности «</w:t>
            </w:r>
            <w:proofErr w:type="spellStart"/>
            <w:r w:rsidRPr="0019772D">
              <w:rPr>
                <w:rFonts w:cs="Times New Roman"/>
                <w:sz w:val="24"/>
                <w:szCs w:val="24"/>
              </w:rPr>
              <w:t>GlobalMoney</w:t>
            </w:r>
            <w:proofErr w:type="spellEnd"/>
            <w:r w:rsidRPr="0019772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9772D">
              <w:rPr>
                <w:rFonts w:cs="Times New Roman"/>
                <w:sz w:val="24"/>
                <w:szCs w:val="24"/>
              </w:rPr>
              <w:t>Week</w:t>
            </w:r>
            <w:proofErr w:type="spellEnd"/>
            <w:r w:rsidRPr="0019772D">
              <w:rPr>
                <w:rFonts w:cs="Times New Roman"/>
                <w:sz w:val="24"/>
                <w:szCs w:val="24"/>
              </w:rPr>
              <w:t xml:space="preserve"> по-Югорски» и «Финансовый сентябрь» и весенней сессии «</w:t>
            </w:r>
            <w:r>
              <w:rPr>
                <w:rFonts w:cs="Times New Roman"/>
                <w:sz w:val="24"/>
                <w:szCs w:val="24"/>
              </w:rPr>
              <w:t>Банка России» состоялись онлайн-</w:t>
            </w:r>
            <w:r w:rsidRPr="0019772D">
              <w:rPr>
                <w:rFonts w:cs="Times New Roman"/>
                <w:sz w:val="24"/>
                <w:szCs w:val="24"/>
              </w:rPr>
              <w:t>уроки на тему правовой защиты финансового потребителя: «</w:t>
            </w:r>
            <w:proofErr w:type="spellStart"/>
            <w:r w:rsidRPr="0019772D">
              <w:rPr>
                <w:rFonts w:cs="Times New Roman"/>
                <w:sz w:val="24"/>
                <w:szCs w:val="24"/>
              </w:rPr>
              <w:t>Дропперы</w:t>
            </w:r>
            <w:proofErr w:type="spellEnd"/>
            <w:r w:rsidRPr="0019772D">
              <w:rPr>
                <w:rFonts w:cs="Times New Roman"/>
                <w:sz w:val="24"/>
                <w:szCs w:val="24"/>
              </w:rPr>
              <w:t xml:space="preserve">: как не стать соучастником преступления», «Что такое финансовые мошенничество и как строятся финансовые пирамиды», «Финансовые риски», «Финансовая безопасность». Сроки проведения: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19772D">
              <w:rPr>
                <w:rFonts w:cs="Times New Roman"/>
                <w:sz w:val="24"/>
                <w:szCs w:val="24"/>
              </w:rPr>
              <w:t>с февраля по сентябрь 2025 года. Общий охват участников более 2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19772D">
              <w:rPr>
                <w:rFonts w:cs="Times New Roman"/>
                <w:sz w:val="24"/>
                <w:szCs w:val="24"/>
              </w:rPr>
              <w:t>400</w:t>
            </w:r>
            <w:r>
              <w:rPr>
                <w:rFonts w:cs="Times New Roman"/>
                <w:sz w:val="24"/>
                <w:szCs w:val="24"/>
              </w:rPr>
              <w:t xml:space="preserve"> человек</w:t>
            </w:r>
            <w:r w:rsidRPr="0019772D">
              <w:rPr>
                <w:rFonts w:cs="Times New Roman"/>
                <w:sz w:val="24"/>
                <w:szCs w:val="24"/>
              </w:rPr>
              <w:t>.</w:t>
            </w:r>
          </w:p>
          <w:p w:rsidR="003F185E" w:rsidRPr="0019772D" w:rsidRDefault="003F185E" w:rsidP="003F185E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 xml:space="preserve">В рамках правового просвещения и информирования жителей города в сфере защиты прав потребителей, повышения правовой грамотности обучающихся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19772D">
              <w:rPr>
                <w:rFonts w:cs="Times New Roman"/>
                <w:sz w:val="24"/>
                <w:szCs w:val="24"/>
              </w:rPr>
              <w:t>и молодежи в период с сентября по декабрь 2025 года пров</w:t>
            </w:r>
            <w:r>
              <w:rPr>
                <w:rFonts w:cs="Times New Roman"/>
                <w:sz w:val="24"/>
                <w:szCs w:val="24"/>
              </w:rPr>
              <w:t xml:space="preserve">едены </w:t>
            </w:r>
            <w:r w:rsidRPr="0019772D">
              <w:rPr>
                <w:rFonts w:cs="Times New Roman"/>
                <w:sz w:val="24"/>
                <w:szCs w:val="24"/>
              </w:rPr>
              <w:t xml:space="preserve">информационно-просветительские тематические уроки для учащихся 8 – 11-х классов.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19772D">
              <w:rPr>
                <w:rFonts w:cs="Times New Roman"/>
                <w:sz w:val="24"/>
                <w:szCs w:val="24"/>
              </w:rPr>
              <w:t xml:space="preserve">В уроках приняли участие 785 учащихся из 25 </w:t>
            </w:r>
            <w:r>
              <w:rPr>
                <w:rFonts w:cs="Times New Roman"/>
                <w:sz w:val="24"/>
                <w:szCs w:val="24"/>
              </w:rPr>
              <w:t>МБОУ</w:t>
            </w:r>
            <w:r w:rsidRPr="0019772D">
              <w:rPr>
                <w:rFonts w:cs="Times New Roman"/>
                <w:sz w:val="24"/>
                <w:szCs w:val="24"/>
              </w:rPr>
              <w:t>.</w:t>
            </w:r>
          </w:p>
          <w:p w:rsidR="003F185E" w:rsidRPr="0019772D" w:rsidRDefault="003F185E" w:rsidP="003F185E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 xml:space="preserve">В сентябре 2025 года в г. Ханты-Мансийке состоялась региональная </w:t>
            </w:r>
            <w:proofErr w:type="spellStart"/>
            <w:r w:rsidRPr="0019772D">
              <w:rPr>
                <w:rFonts w:cs="Times New Roman"/>
                <w:sz w:val="24"/>
                <w:szCs w:val="24"/>
              </w:rPr>
              <w:t>профориентационная</w:t>
            </w:r>
            <w:proofErr w:type="spellEnd"/>
            <w:r w:rsidRPr="0019772D">
              <w:rPr>
                <w:rFonts w:cs="Times New Roman"/>
                <w:sz w:val="24"/>
                <w:szCs w:val="24"/>
              </w:rPr>
              <w:t xml:space="preserve"> смена «Государственное и муниципальное управление», участие в которой приняли 2 учащихся из МБОУ СОШ № 25. </w:t>
            </w:r>
          </w:p>
          <w:p w:rsidR="003F185E" w:rsidRPr="0019772D" w:rsidRDefault="003F185E" w:rsidP="003F185E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 xml:space="preserve">В период с сентября по декабрь 2025 года проведены школьный и муниципальный этапы всероссийской олимпиады школьников по общеобразовательному предмету «Право». В школьном этапе приняли участие 313 учащихся, в муниципальном этапе </w:t>
            </w: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19772D">
              <w:rPr>
                <w:rFonts w:cs="Times New Roman"/>
                <w:sz w:val="24"/>
                <w:szCs w:val="24"/>
              </w:rPr>
              <w:t>62.</w:t>
            </w:r>
          </w:p>
          <w:p w:rsidR="003F185E" w:rsidRPr="0019772D" w:rsidRDefault="003F185E" w:rsidP="003F185E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 xml:space="preserve">Вопросы формирования антикоррупционного мировоззрения, повышения уровня правосознания и </w:t>
            </w:r>
            <w:r w:rsidRPr="0019772D">
              <w:rPr>
                <w:rFonts w:cs="Times New Roman"/>
                <w:sz w:val="24"/>
                <w:szCs w:val="24"/>
              </w:rPr>
              <w:lastRenderedPageBreak/>
              <w:t xml:space="preserve">правовой культуры в урочной и внеурочной деятельности </w:t>
            </w:r>
            <w:r>
              <w:rPr>
                <w:rFonts w:cs="Times New Roman"/>
                <w:sz w:val="24"/>
                <w:szCs w:val="24"/>
              </w:rPr>
              <w:t>рассматривались</w:t>
            </w:r>
            <w:r w:rsidRPr="0019772D">
              <w:rPr>
                <w:rFonts w:cs="Times New Roman"/>
                <w:sz w:val="24"/>
                <w:szCs w:val="24"/>
              </w:rPr>
              <w:t xml:space="preserve"> на заседаниях городских методических объединений уч</w:t>
            </w:r>
            <w:r>
              <w:rPr>
                <w:rFonts w:cs="Times New Roman"/>
                <w:sz w:val="24"/>
                <w:szCs w:val="24"/>
              </w:rPr>
              <w:t xml:space="preserve">ителей истории 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обществознания:  «</w:t>
            </w:r>
            <w:proofErr w:type="gramEnd"/>
            <w:r>
              <w:rPr>
                <w:rFonts w:cs="Times New Roman"/>
                <w:sz w:val="24"/>
                <w:szCs w:val="24"/>
              </w:rPr>
              <w:t>Организация</w:t>
            </w:r>
            <w:r w:rsidRPr="0019772D">
              <w:rPr>
                <w:rFonts w:cs="Times New Roman"/>
                <w:sz w:val="24"/>
                <w:szCs w:val="24"/>
              </w:rPr>
              <w:t xml:space="preserve"> антикоррупционного просвещения и оценка результативности образовательных методов </w:t>
            </w:r>
            <w:r w:rsidRPr="003F185E">
              <w:rPr>
                <w:rFonts w:cs="Times New Roman"/>
                <w:sz w:val="24"/>
                <w:szCs w:val="24"/>
              </w:rPr>
              <w:t xml:space="preserve">формирования антикоррупционного мировоззрения школьников» (18.12.2025). </w:t>
            </w:r>
          </w:p>
          <w:p w:rsidR="004A4122" w:rsidRPr="0019772D" w:rsidRDefault="004A4122" w:rsidP="0019772D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 xml:space="preserve">Информация о проведении Дня правовой помощи детям </w:t>
            </w:r>
            <w:r w:rsidR="0019772D">
              <w:rPr>
                <w:rFonts w:cs="Times New Roman"/>
                <w:sz w:val="24"/>
                <w:szCs w:val="24"/>
              </w:rPr>
              <w:t xml:space="preserve">была </w:t>
            </w:r>
            <w:r w:rsidRPr="0019772D">
              <w:rPr>
                <w:rFonts w:cs="Times New Roman"/>
                <w:sz w:val="24"/>
                <w:szCs w:val="24"/>
              </w:rPr>
              <w:t>размещена на главной странице официального портала Администрации города Сургута, на аккаунтах комисси</w:t>
            </w:r>
            <w:r w:rsidR="0019772D">
              <w:rPr>
                <w:rFonts w:cs="Times New Roman"/>
                <w:sz w:val="24"/>
                <w:szCs w:val="24"/>
              </w:rPr>
              <w:t>и, в социальных сетях</w:t>
            </w:r>
            <w:r w:rsidRPr="0019772D">
              <w:rPr>
                <w:rFonts w:cs="Times New Roman"/>
                <w:sz w:val="24"/>
                <w:szCs w:val="24"/>
              </w:rPr>
              <w:t>.</w:t>
            </w:r>
            <w:r w:rsidR="0019772D">
              <w:rPr>
                <w:rFonts w:cs="Times New Roman"/>
                <w:sz w:val="24"/>
                <w:szCs w:val="24"/>
              </w:rPr>
              <w:t xml:space="preserve"> В</w:t>
            </w:r>
            <w:r w:rsidRPr="0019772D">
              <w:rPr>
                <w:rFonts w:cs="Times New Roman"/>
                <w:sz w:val="24"/>
                <w:szCs w:val="24"/>
              </w:rPr>
              <w:t xml:space="preserve"> адрес </w:t>
            </w:r>
            <w:r w:rsidR="0019772D">
              <w:rPr>
                <w:rFonts w:cs="Times New Roman"/>
                <w:sz w:val="24"/>
                <w:szCs w:val="24"/>
              </w:rPr>
              <w:t xml:space="preserve">комиссии 20.11.2025 обратились </w:t>
            </w:r>
            <w:r w:rsidRPr="0019772D">
              <w:rPr>
                <w:rFonts w:cs="Times New Roman"/>
                <w:sz w:val="24"/>
                <w:szCs w:val="24"/>
              </w:rPr>
              <w:t>3 родителя несовершеннолетних, в том числе 1 – личное обращение, 2 обращения по телефону Детской общественной приемной, по вопросам:</w:t>
            </w:r>
          </w:p>
          <w:p w:rsidR="004A4122" w:rsidRPr="0019772D" w:rsidRDefault="004A4122" w:rsidP="0019772D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>- проведение индивидуальной профилактической работы с семьей (1);</w:t>
            </w:r>
          </w:p>
          <w:p w:rsidR="004A4122" w:rsidRPr="0019772D" w:rsidRDefault="004A4122" w:rsidP="0019772D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>- трудоустройство несовершеннолетнего (1);</w:t>
            </w:r>
          </w:p>
          <w:p w:rsidR="004A4122" w:rsidRPr="0019772D" w:rsidRDefault="004A4122" w:rsidP="0019772D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>- порядок общения с детьми при разводе супругов (1).</w:t>
            </w:r>
          </w:p>
          <w:p w:rsidR="004A4122" w:rsidRPr="0019772D" w:rsidRDefault="004A4122" w:rsidP="0019772D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 xml:space="preserve">Всем обратившимся </w:t>
            </w:r>
            <w:r w:rsidR="0019772D">
              <w:rPr>
                <w:rFonts w:cs="Times New Roman"/>
                <w:sz w:val="24"/>
                <w:szCs w:val="24"/>
              </w:rPr>
              <w:t xml:space="preserve">была </w:t>
            </w:r>
            <w:r w:rsidRPr="0019772D">
              <w:rPr>
                <w:rFonts w:cs="Times New Roman"/>
                <w:sz w:val="24"/>
                <w:szCs w:val="24"/>
              </w:rPr>
              <w:t xml:space="preserve">оказана консультативная помощь, кроме того роздано 100 экземпляров памяток, буклетов профилактической направленности, в том числе об уголовной и административной ответственности несовершеннолетних.  </w:t>
            </w:r>
          </w:p>
          <w:p w:rsidR="00742249" w:rsidRPr="0019772D" w:rsidRDefault="00742249" w:rsidP="0019772D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>На сайте и в группах социальных сетей учреждений молодежной политики размещена информационная справка о службах, оказывающих правовую п</w:t>
            </w:r>
            <w:r w:rsidR="0019772D">
              <w:rPr>
                <w:rFonts w:cs="Times New Roman"/>
                <w:sz w:val="24"/>
                <w:szCs w:val="24"/>
              </w:rPr>
              <w:t>омощь в автономном округе</w:t>
            </w:r>
            <w:r w:rsidRPr="0019772D">
              <w:rPr>
                <w:rFonts w:cs="Times New Roman"/>
                <w:sz w:val="24"/>
                <w:szCs w:val="24"/>
              </w:rPr>
              <w:t xml:space="preserve">, а также о проведении единого дня правовой помощи для семей с детьми, в том числе </w:t>
            </w:r>
            <w:r w:rsidR="0019772D">
              <w:rPr>
                <w:rFonts w:cs="Times New Roman"/>
                <w:sz w:val="24"/>
                <w:szCs w:val="24"/>
              </w:rPr>
              <w:br/>
            </w:r>
            <w:r w:rsidRPr="0019772D">
              <w:rPr>
                <w:rFonts w:cs="Times New Roman"/>
                <w:sz w:val="24"/>
                <w:szCs w:val="24"/>
              </w:rPr>
              <w:t>для детей-сирот и детей, оставшихся без попечения родителей.</w:t>
            </w:r>
          </w:p>
          <w:p w:rsidR="00742249" w:rsidRPr="0019772D" w:rsidRDefault="00742249" w:rsidP="0019772D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 xml:space="preserve">В рамках проведения единого дня правовой помощи специалистами центра профилактических программ МБУ «Вариант» оказана консультационная помощь в заочном формате (3 консультации). </w:t>
            </w:r>
          </w:p>
          <w:p w:rsidR="00742249" w:rsidRPr="0019772D" w:rsidRDefault="00742249" w:rsidP="0019772D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lastRenderedPageBreak/>
              <w:t xml:space="preserve">Библиотеками муниципального бюджетного учреждения культуры «Централизованной библиотечной системы» проведено 9 мероприятий, направленных на оказание правовой помощи детям. Всего посещений – </w:t>
            </w:r>
            <w:r w:rsidR="0019772D">
              <w:rPr>
                <w:rFonts w:cs="Times New Roman"/>
                <w:sz w:val="24"/>
                <w:szCs w:val="24"/>
              </w:rPr>
              <w:t>189.</w:t>
            </w:r>
          </w:p>
          <w:p w:rsidR="00F315BA" w:rsidRDefault="0019772D" w:rsidP="0019772D">
            <w:pPr>
              <w:spacing w:before="26" w:line="259" w:lineRule="auto"/>
              <w:ind w:right="8" w:firstLine="319"/>
              <w:jc w:val="both"/>
              <w:rPr>
                <w:rFonts w:cs="Times New Roman"/>
                <w:sz w:val="24"/>
                <w:szCs w:val="24"/>
              </w:rPr>
            </w:pPr>
            <w:r w:rsidRPr="003F185E">
              <w:rPr>
                <w:rFonts w:cs="Times New Roman"/>
                <w:sz w:val="24"/>
                <w:szCs w:val="24"/>
              </w:rPr>
              <w:t>В учреждениях, подведомственных комитету физической культуры и спорта в рамках В</w:t>
            </w:r>
            <w:r w:rsidR="00742249" w:rsidRPr="003F185E">
              <w:rPr>
                <w:rFonts w:cs="Times New Roman"/>
                <w:sz w:val="24"/>
                <w:szCs w:val="24"/>
              </w:rPr>
              <w:t xml:space="preserve">сероссийского дня правовой помощи </w:t>
            </w:r>
            <w:r w:rsidR="00742249" w:rsidRPr="0019772D">
              <w:rPr>
                <w:rFonts w:cs="Times New Roman"/>
                <w:sz w:val="24"/>
                <w:szCs w:val="24"/>
              </w:rPr>
              <w:t>детям</w:t>
            </w:r>
            <w:r w:rsidR="00F315BA">
              <w:rPr>
                <w:rFonts w:cs="Times New Roman"/>
                <w:sz w:val="24"/>
                <w:szCs w:val="24"/>
              </w:rPr>
              <w:t xml:space="preserve"> проведены:</w:t>
            </w:r>
          </w:p>
          <w:p w:rsidR="00F315BA" w:rsidRPr="0019772D" w:rsidRDefault="00F315BA" w:rsidP="00F315BA">
            <w:pPr>
              <w:spacing w:before="26" w:line="259" w:lineRule="auto"/>
              <w:ind w:right="8" w:firstLine="31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19772D">
              <w:rPr>
                <w:rFonts w:cs="Times New Roman"/>
                <w:sz w:val="24"/>
                <w:szCs w:val="24"/>
              </w:rPr>
              <w:t>интеллектуальная устная викторина «Я и Закон» среди обу</w:t>
            </w:r>
            <w:r>
              <w:rPr>
                <w:rFonts w:cs="Times New Roman"/>
                <w:sz w:val="24"/>
                <w:szCs w:val="24"/>
              </w:rPr>
              <w:t>чающихся плаванию, армрестлингу (</w:t>
            </w:r>
            <w:r w:rsidR="00742249" w:rsidRPr="0019772D">
              <w:rPr>
                <w:rFonts w:cs="Times New Roman"/>
                <w:sz w:val="24"/>
                <w:szCs w:val="24"/>
              </w:rPr>
              <w:t>14.11.2025</w:t>
            </w:r>
            <w:r>
              <w:rPr>
                <w:rFonts w:cs="Times New Roman"/>
                <w:sz w:val="24"/>
                <w:szCs w:val="24"/>
              </w:rPr>
              <w:t>, охват – 40 чел.);</w:t>
            </w:r>
          </w:p>
          <w:p w:rsidR="00742249" w:rsidRPr="0019772D" w:rsidRDefault="00F315BA" w:rsidP="0019772D">
            <w:pPr>
              <w:pStyle w:val="a3"/>
              <w:tabs>
                <w:tab w:val="clear" w:pos="4677"/>
                <w:tab w:val="clear" w:pos="9355"/>
                <w:tab w:val="left" w:pos="2660"/>
              </w:tabs>
              <w:ind w:firstLine="31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</w:t>
            </w:r>
            <w:r w:rsidR="00742249" w:rsidRPr="0019772D">
              <w:rPr>
                <w:rFonts w:cs="Times New Roman"/>
                <w:sz w:val="24"/>
                <w:szCs w:val="24"/>
              </w:rPr>
              <w:t>южетно-ролевая игра «Каждый, право, имеет право</w:t>
            </w:r>
            <w:r>
              <w:rPr>
                <w:rFonts w:cs="Times New Roman"/>
                <w:sz w:val="24"/>
                <w:szCs w:val="24"/>
              </w:rPr>
              <w:t>» (</w:t>
            </w:r>
            <w:r w:rsidRPr="0019772D">
              <w:rPr>
                <w:rFonts w:cs="Times New Roman"/>
                <w:sz w:val="24"/>
                <w:szCs w:val="24"/>
              </w:rPr>
              <w:t>20.11.2025</w:t>
            </w:r>
            <w:r>
              <w:rPr>
                <w:rFonts w:cs="Times New Roman"/>
                <w:sz w:val="24"/>
                <w:szCs w:val="24"/>
              </w:rPr>
              <w:t>, охват– 30 чел.);</w:t>
            </w:r>
          </w:p>
          <w:p w:rsidR="00742249" w:rsidRPr="0019772D" w:rsidRDefault="00F315BA" w:rsidP="00F315BA">
            <w:pPr>
              <w:pStyle w:val="a3"/>
              <w:tabs>
                <w:tab w:val="clear" w:pos="4677"/>
                <w:tab w:val="clear" w:pos="9355"/>
                <w:tab w:val="left" w:pos="2660"/>
              </w:tabs>
              <w:ind w:firstLine="31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19772D">
              <w:rPr>
                <w:rFonts w:cs="Times New Roman"/>
                <w:sz w:val="24"/>
                <w:szCs w:val="24"/>
              </w:rPr>
              <w:t xml:space="preserve">встреча с адвокатом, старшим партнером коллегии адвокатов «Де Юсте» </w:t>
            </w:r>
            <w:r>
              <w:rPr>
                <w:rFonts w:cs="Times New Roman"/>
                <w:sz w:val="24"/>
                <w:szCs w:val="24"/>
              </w:rPr>
              <w:t>Г.С.</w:t>
            </w:r>
            <w:r w:rsidRPr="0019772D">
              <w:rPr>
                <w:rFonts w:cs="Times New Roman"/>
                <w:sz w:val="24"/>
                <w:szCs w:val="24"/>
              </w:rPr>
              <w:t xml:space="preserve"> Арутюняном на тему «Новые схемы мошенничества, способах обмана и противодействия обозначенным преступлениям»</w:t>
            </w:r>
            <w:r>
              <w:rPr>
                <w:rFonts w:cs="Times New Roman"/>
                <w:sz w:val="24"/>
                <w:szCs w:val="24"/>
              </w:rPr>
              <w:t xml:space="preserve"> (18.11.2025, охват - </w:t>
            </w:r>
            <w:r w:rsidR="00742249" w:rsidRPr="0019772D">
              <w:rPr>
                <w:rFonts w:cs="Times New Roman"/>
                <w:sz w:val="24"/>
                <w:szCs w:val="24"/>
              </w:rPr>
              <w:t>20 человек</w:t>
            </w:r>
            <w:r>
              <w:rPr>
                <w:rFonts w:cs="Times New Roman"/>
                <w:sz w:val="24"/>
                <w:szCs w:val="24"/>
              </w:rPr>
              <w:t>)</w:t>
            </w:r>
            <w:r w:rsidR="00742249" w:rsidRPr="0019772D">
              <w:rPr>
                <w:rFonts w:cs="Times New Roman"/>
                <w:sz w:val="24"/>
                <w:szCs w:val="24"/>
              </w:rPr>
              <w:t xml:space="preserve">; </w:t>
            </w:r>
          </w:p>
          <w:p w:rsidR="00F315BA" w:rsidRPr="0019772D" w:rsidRDefault="00F315BA" w:rsidP="00F315BA">
            <w:pPr>
              <w:pStyle w:val="a3"/>
              <w:tabs>
                <w:tab w:val="clear" w:pos="4677"/>
                <w:tab w:val="clear" w:pos="9355"/>
                <w:tab w:val="left" w:pos="2660"/>
              </w:tabs>
              <w:ind w:firstLine="31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19772D">
              <w:rPr>
                <w:rFonts w:cs="Times New Roman"/>
                <w:sz w:val="24"/>
                <w:szCs w:val="24"/>
              </w:rPr>
              <w:t>встреча с инспектором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9772D">
              <w:rPr>
                <w:rFonts w:cs="Times New Roman"/>
                <w:sz w:val="24"/>
                <w:szCs w:val="24"/>
              </w:rPr>
              <w:t>по делам несовершеннолетних ОДН №2 УМВД России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9772D">
              <w:rPr>
                <w:rFonts w:cs="Times New Roman"/>
                <w:sz w:val="24"/>
                <w:szCs w:val="24"/>
              </w:rPr>
              <w:t xml:space="preserve">по ХМАО – Югре по г. Сургуту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="00742249" w:rsidRPr="0019772D">
              <w:rPr>
                <w:rFonts w:cs="Times New Roman"/>
                <w:sz w:val="24"/>
                <w:szCs w:val="24"/>
              </w:rPr>
              <w:t>25.11.</w:t>
            </w:r>
            <w:r>
              <w:rPr>
                <w:rFonts w:cs="Times New Roman"/>
                <w:sz w:val="24"/>
                <w:szCs w:val="24"/>
              </w:rPr>
              <w:t xml:space="preserve">2025, охват - </w:t>
            </w:r>
            <w:r w:rsidR="00742249" w:rsidRPr="0019772D">
              <w:rPr>
                <w:rFonts w:cs="Times New Roman"/>
                <w:sz w:val="24"/>
                <w:szCs w:val="24"/>
              </w:rPr>
              <w:t xml:space="preserve">63 </w:t>
            </w:r>
            <w:r>
              <w:rPr>
                <w:rFonts w:cs="Times New Roman"/>
                <w:sz w:val="24"/>
                <w:szCs w:val="24"/>
              </w:rPr>
              <w:t>человек);</w:t>
            </w:r>
          </w:p>
          <w:p w:rsidR="00742249" w:rsidRPr="0019772D" w:rsidRDefault="00F315BA" w:rsidP="0019772D">
            <w:pPr>
              <w:pStyle w:val="a3"/>
              <w:tabs>
                <w:tab w:val="clear" w:pos="4677"/>
                <w:tab w:val="clear" w:pos="9355"/>
                <w:tab w:val="left" w:pos="2660"/>
              </w:tabs>
              <w:ind w:firstLine="31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19772D">
              <w:rPr>
                <w:rFonts w:cs="Times New Roman"/>
                <w:sz w:val="24"/>
                <w:szCs w:val="24"/>
              </w:rPr>
              <w:t xml:space="preserve">беседа со старшим инструктором-методистом на тему: «День правовой помощи детям: защита прав </w:t>
            </w:r>
            <w:r w:rsidRPr="0019772D">
              <w:rPr>
                <w:rFonts w:cs="Times New Roman"/>
                <w:sz w:val="24"/>
                <w:szCs w:val="24"/>
              </w:rPr>
              <w:br/>
              <w:t>и интересов»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742249" w:rsidRPr="0019772D">
              <w:rPr>
                <w:rFonts w:cs="Times New Roman"/>
                <w:sz w:val="24"/>
                <w:szCs w:val="24"/>
              </w:rPr>
              <w:t>20.11.2025</w:t>
            </w:r>
            <w:r>
              <w:rPr>
                <w:rFonts w:cs="Times New Roman"/>
                <w:sz w:val="24"/>
                <w:szCs w:val="24"/>
              </w:rPr>
              <w:t xml:space="preserve">, охват - </w:t>
            </w:r>
            <w:r w:rsidR="00742249" w:rsidRPr="0019772D">
              <w:rPr>
                <w:rFonts w:cs="Times New Roman"/>
                <w:sz w:val="24"/>
                <w:szCs w:val="24"/>
              </w:rPr>
              <w:t xml:space="preserve"> 30 человек</w:t>
            </w:r>
            <w:r>
              <w:rPr>
                <w:rFonts w:cs="Times New Roman"/>
                <w:sz w:val="24"/>
                <w:szCs w:val="24"/>
              </w:rPr>
              <w:t>);</w:t>
            </w:r>
          </w:p>
          <w:p w:rsidR="00742249" w:rsidRPr="0019772D" w:rsidRDefault="00F315BA" w:rsidP="0019772D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р</w:t>
            </w:r>
            <w:r w:rsidR="00742249" w:rsidRPr="0019772D">
              <w:rPr>
                <w:rFonts w:cs="Times New Roman"/>
                <w:sz w:val="24"/>
                <w:szCs w:val="24"/>
              </w:rPr>
              <w:t xml:space="preserve">одительское собрание совместно с инспектором </w:t>
            </w:r>
            <w:r w:rsidR="00742249" w:rsidRPr="0019772D">
              <w:rPr>
                <w:rFonts w:cs="Times New Roman"/>
                <w:sz w:val="24"/>
                <w:szCs w:val="24"/>
              </w:rPr>
              <w:br/>
              <w:t xml:space="preserve">по делам несовершеннолетних ОП №2 УМВД России </w:t>
            </w:r>
            <w:r w:rsidR="00742249" w:rsidRPr="0019772D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по городу Сургуту </w:t>
            </w:r>
            <w:r w:rsidR="00742249" w:rsidRPr="0019772D">
              <w:rPr>
                <w:rFonts w:cs="Times New Roman"/>
                <w:sz w:val="24"/>
                <w:szCs w:val="24"/>
              </w:rPr>
              <w:t>«Административная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42249" w:rsidRPr="0019772D">
              <w:rPr>
                <w:rFonts w:cs="Times New Roman"/>
                <w:sz w:val="24"/>
                <w:szCs w:val="24"/>
              </w:rPr>
              <w:t>и уголовная ответственность несоверше</w:t>
            </w:r>
            <w:r>
              <w:rPr>
                <w:rFonts w:cs="Times New Roman"/>
                <w:sz w:val="24"/>
                <w:szCs w:val="24"/>
              </w:rPr>
              <w:t>ннолетних» (охват -</w:t>
            </w:r>
            <w:r w:rsidR="00742249" w:rsidRPr="0019772D">
              <w:rPr>
                <w:rFonts w:cs="Times New Roman"/>
                <w:sz w:val="24"/>
                <w:szCs w:val="24"/>
              </w:rPr>
              <w:t xml:space="preserve"> 12 человек</w:t>
            </w:r>
            <w:r>
              <w:rPr>
                <w:rFonts w:cs="Times New Roman"/>
                <w:sz w:val="24"/>
                <w:szCs w:val="24"/>
              </w:rPr>
              <w:t>);</w:t>
            </w:r>
          </w:p>
          <w:p w:rsidR="00742249" w:rsidRDefault="00F315BA" w:rsidP="00F315BA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</w:t>
            </w:r>
            <w:r w:rsidR="00742249" w:rsidRPr="0019772D">
              <w:rPr>
                <w:rFonts w:cs="Times New Roman"/>
                <w:sz w:val="24"/>
                <w:szCs w:val="24"/>
              </w:rPr>
              <w:t xml:space="preserve">стреча с председателем Региональной общественной организации ХМАО – Югры «Общество русской культуры» Ярославом Сергеевичем Соловьёвым, а также федеральным экспертом по противодействию идеологии экстремизма и терроризма в молодёжной среде Владиславом Сергеевичем </w:t>
            </w:r>
            <w:proofErr w:type="spellStart"/>
            <w:r w:rsidR="00742249" w:rsidRPr="0019772D">
              <w:rPr>
                <w:rFonts w:cs="Times New Roman"/>
                <w:sz w:val="24"/>
                <w:szCs w:val="24"/>
              </w:rPr>
              <w:t>Брылеевым</w:t>
            </w:r>
            <w:proofErr w:type="spellEnd"/>
            <w:r w:rsidR="00742249" w:rsidRPr="0019772D">
              <w:rPr>
                <w:rFonts w:cs="Times New Roman"/>
                <w:sz w:val="24"/>
                <w:szCs w:val="24"/>
              </w:rPr>
              <w:t xml:space="preserve">. Которые провели </w:t>
            </w:r>
            <w:r w:rsidR="00742249" w:rsidRPr="0019772D">
              <w:rPr>
                <w:rFonts w:cs="Times New Roman"/>
                <w:sz w:val="24"/>
                <w:szCs w:val="24"/>
              </w:rPr>
              <w:lastRenderedPageBreak/>
              <w:t xml:space="preserve">профилактическую беседу на тему: «Об ответственности за преступления экстремисткой, диверсионной </w:t>
            </w:r>
            <w:r w:rsidR="00742249" w:rsidRPr="0019772D">
              <w:rPr>
                <w:rFonts w:cs="Times New Roman"/>
                <w:sz w:val="24"/>
                <w:szCs w:val="24"/>
              </w:rPr>
              <w:br/>
              <w:t>и террористической направленности и новых способах вовлечения молодых людей в опасные действия, в том числе пособничество в реализации криминальных схем»</w:t>
            </w:r>
            <w:r>
              <w:rPr>
                <w:rFonts w:cs="Times New Roman"/>
                <w:sz w:val="24"/>
                <w:szCs w:val="24"/>
              </w:rPr>
              <w:t xml:space="preserve"> (охват - .</w:t>
            </w:r>
            <w:r w:rsidR="00742249" w:rsidRPr="0019772D">
              <w:rPr>
                <w:rFonts w:cs="Times New Roman"/>
                <w:sz w:val="24"/>
                <w:szCs w:val="24"/>
              </w:rPr>
              <w:t>21</w:t>
            </w:r>
            <w:r w:rsidR="003F185E">
              <w:rPr>
                <w:rFonts w:cs="Times New Roman"/>
                <w:sz w:val="24"/>
                <w:szCs w:val="24"/>
              </w:rPr>
              <w:t xml:space="preserve"> человек).</w:t>
            </w:r>
          </w:p>
          <w:p w:rsidR="003F185E" w:rsidRPr="0019772D" w:rsidRDefault="003F185E" w:rsidP="003F185E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14.11.2025 в</w:t>
            </w:r>
            <w:r w:rsidRPr="0019772D">
              <w:rPr>
                <w:rFonts w:cs="Times New Roman"/>
                <w:sz w:val="24"/>
                <w:szCs w:val="24"/>
              </w:rPr>
              <w:t xml:space="preserve"> рамках</w:t>
            </w:r>
            <w:r>
              <w:rPr>
                <w:rFonts w:cs="Times New Roman"/>
                <w:sz w:val="24"/>
                <w:szCs w:val="24"/>
              </w:rPr>
              <w:t xml:space="preserve"> В</w:t>
            </w:r>
            <w:r w:rsidRPr="0019772D">
              <w:rPr>
                <w:rFonts w:cs="Times New Roman"/>
                <w:sz w:val="24"/>
                <w:szCs w:val="24"/>
              </w:rPr>
              <w:t>сероссий</w:t>
            </w:r>
            <w:r>
              <w:rPr>
                <w:rFonts w:cs="Times New Roman"/>
                <w:sz w:val="24"/>
                <w:szCs w:val="24"/>
              </w:rPr>
              <w:t>ского дня правовой помощи детям организованы:</w:t>
            </w:r>
          </w:p>
          <w:p w:rsidR="003F185E" w:rsidRPr="0019772D" w:rsidRDefault="003F185E" w:rsidP="003F185E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>- презентация стенда «Имею право»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3F185E" w:rsidRPr="0019772D" w:rsidRDefault="003F185E" w:rsidP="003F185E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>- распространение буклета «Права ребенка» - 30 штук.</w:t>
            </w:r>
          </w:p>
          <w:p w:rsidR="003F185E" w:rsidRPr="0019772D" w:rsidRDefault="003F185E" w:rsidP="003F185E">
            <w:pPr>
              <w:spacing w:before="26" w:line="259" w:lineRule="auto"/>
              <w:ind w:right="8"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 xml:space="preserve">- занятие с элементами тренинга по профилактике правонарушений «Я в ответе за свои поступки» </w:t>
            </w:r>
            <w:r w:rsidRPr="0019772D">
              <w:rPr>
                <w:rFonts w:cs="Times New Roman"/>
                <w:sz w:val="24"/>
                <w:szCs w:val="24"/>
              </w:rPr>
              <w:br/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9772D">
              <w:rPr>
                <w:rFonts w:cs="Times New Roman"/>
                <w:sz w:val="24"/>
                <w:szCs w:val="24"/>
              </w:rPr>
              <w:t>26 человек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934439" w:rsidRPr="003F185E" w:rsidRDefault="003F185E" w:rsidP="003F185E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 официальном сайте учреждений </w:t>
            </w:r>
            <w:r w:rsidR="00742249" w:rsidRPr="0019772D">
              <w:rPr>
                <w:rFonts w:cs="Times New Roman"/>
                <w:sz w:val="24"/>
                <w:szCs w:val="24"/>
              </w:rPr>
              <w:t>размещены номера телефонов экстренных служб, занимающихся защитой прав несовершеннолетних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34439" w:rsidRPr="00184F5B" w:rsidRDefault="00934439" w:rsidP="0019772D">
            <w:pPr>
              <w:ind w:firstLine="319"/>
              <w:jc w:val="both"/>
              <w:rPr>
                <w:rFonts w:cs="Times New Roman"/>
                <w:sz w:val="24"/>
                <w:szCs w:val="24"/>
              </w:rPr>
            </w:pPr>
            <w:r w:rsidRPr="0019772D">
              <w:rPr>
                <w:rFonts w:cs="Times New Roman"/>
                <w:sz w:val="24"/>
                <w:szCs w:val="24"/>
              </w:rPr>
              <w:t xml:space="preserve">Управлением, учреждениями социального обслуживания семьи и детей г. Сургута организованы информационно-консультативные  площадки для  детей и их родителей/законных представителей с привлечением  специалистов  смежных ведомств (количество пунктов по консультированию – 6, количество обращений – 143, количество случаев консультационной помощи – 158, численность участников массовых мероприятий </w:t>
            </w:r>
            <w:r w:rsidR="003F185E">
              <w:rPr>
                <w:rFonts w:cs="Times New Roman"/>
                <w:sz w:val="24"/>
                <w:szCs w:val="24"/>
              </w:rPr>
              <w:br/>
            </w:r>
            <w:r w:rsidRPr="0019772D">
              <w:rPr>
                <w:rFonts w:cs="Times New Roman"/>
                <w:sz w:val="24"/>
                <w:szCs w:val="24"/>
              </w:rPr>
              <w:t>по правовому просвещению – 285 чел.).</w:t>
            </w:r>
          </w:p>
        </w:tc>
      </w:tr>
      <w:tr w:rsidR="00742249" w:rsidRPr="00AB0DBC" w:rsidTr="007675E9">
        <w:trPr>
          <w:gridAfter w:val="1"/>
          <w:wAfter w:w="15" w:type="dxa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 Развитие, обучение, воспитание, физическая культура и спорт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Фестиваль-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конкурс театрального искусства «Весенняя премьера»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691EBE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Фестиваль-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конкурс детского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 юношеского творчества «Радуга детства»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департамент образования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Администрации города,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675E9" w:rsidP="00742249">
            <w:pPr>
              <w:pStyle w:val="aa"/>
              <w:shd w:val="clear" w:color="auto" w:fill="FFFFFF"/>
              <w:spacing w:before="0" w:beforeAutospacing="0" w:after="0" w:afterAutospacing="0"/>
              <w:ind w:firstLine="460"/>
              <w:jc w:val="both"/>
            </w:pPr>
            <w:r>
              <w:lastRenderedPageBreak/>
              <w:t>Мероприятие проведено в 1 полугодии 2025 года</w:t>
            </w:r>
          </w:p>
        </w:tc>
      </w:tr>
      <w:tr w:rsidR="007675E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58E8">
              <w:rPr>
                <w:rFonts w:eastAsia="Times New Roman" w:cs="Times New Roman"/>
                <w:sz w:val="24"/>
                <w:szCs w:val="24"/>
                <w:lang w:eastAsia="ru-RU"/>
              </w:rPr>
              <w:t>Открытый фестиваль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цифрово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й мультипликации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Мультфест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«Технополис»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Default="007675E9" w:rsidP="007675E9">
            <w:pPr>
              <w:jc w:val="center"/>
            </w:pPr>
            <w:r w:rsidRPr="006D0139"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675E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Фестиваль – конкурс детского творчества «Звездная капель»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Default="007675E9" w:rsidP="007675E9">
            <w:pPr>
              <w:jc w:val="center"/>
            </w:pPr>
            <w:r w:rsidRPr="006D0139"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439DB" w:rsidRDefault="00742249" w:rsidP="00C439D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439DB" w:rsidRDefault="00742249" w:rsidP="00C439D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>Единый Выпускной бал</w:t>
            </w:r>
          </w:p>
          <w:p w:rsidR="00742249" w:rsidRPr="00C439DB" w:rsidRDefault="00742249" w:rsidP="00C439D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>для учащихся 11 классов</w:t>
            </w:r>
          </w:p>
          <w:p w:rsidR="00742249" w:rsidRPr="00C439DB" w:rsidRDefault="00742249" w:rsidP="00C439D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«Алые паруса </w:t>
            </w:r>
          </w:p>
          <w:p w:rsidR="00742249" w:rsidRPr="00C439DB" w:rsidRDefault="00742249" w:rsidP="00C439D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>на 60-й параллели»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439DB" w:rsidRDefault="00742249" w:rsidP="00C439D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>2025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439DB" w:rsidRDefault="00742249" w:rsidP="00C439D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культуры </w:t>
            </w:r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</w:t>
            </w:r>
          </w:p>
          <w:p w:rsidR="00742249" w:rsidRPr="00C439DB" w:rsidRDefault="00742249" w:rsidP="00C439D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 муниципальное автономное учреждение «Городской культурный центр»,</w:t>
            </w:r>
          </w:p>
          <w:p w:rsidR="00742249" w:rsidRPr="00C439DB" w:rsidRDefault="00742249" w:rsidP="00C439D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439DB" w:rsidRDefault="00742249" w:rsidP="00C439DB">
            <w:pPr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июня 2025 года в 18.00 на площадке МАУ ДО СШ «Ледовый </w:t>
            </w:r>
            <w:proofErr w:type="gramStart"/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>дворец  спорта</w:t>
            </w:r>
            <w:proofErr w:type="gramEnd"/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>» состоялся Единый выпускной бал «Алые паруса на 60-й параллели». Участн</w:t>
            </w:r>
            <w:r w:rsidR="00C439DB"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>иками мероприятия стали около 55</w:t>
            </w:r>
            <w:r w:rsidRPr="00C43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00 человек, в том числе 2 386 выпускников (102 класса-комплекта), представители педагогической и родительской общественности. </w:t>
            </w:r>
          </w:p>
          <w:p w:rsidR="00742249" w:rsidRPr="00C439DB" w:rsidRDefault="00742249" w:rsidP="00C439DB">
            <w:pPr>
              <w:ind w:firstLine="56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Мероприятия, посвященные Международному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Дню защиты детей. Марафон детства #Детирулят86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образования Администрации города,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культуры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Администрации города, комитет внутренней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 молод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жной политики Администрации города,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физической культуры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спорта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Мероприятие проведено в 1 полугодии 2025 года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массовое мероприятие «Цветной 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д»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в рамках Международного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дня защиты детей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физической культуры и спорта Администрации города, муниципальное автономное учреждение дополнительного образования спортивная школа «Ледовый Дворец спорта»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675E9" w:rsidP="007675E9">
            <w:pPr>
              <w:ind w:firstLine="31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«Я выбираю спорт!»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Югория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имени Арарата 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Агвановича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Пилояна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3E4DFF">
            <w:pPr>
              <w:ind w:left="35" w:firstLine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E0B">
              <w:rPr>
                <w:sz w:val="24"/>
              </w:rPr>
              <w:t>М</w:t>
            </w:r>
            <w:r w:rsidR="003E4DFF">
              <w:rPr>
                <w:sz w:val="24"/>
              </w:rPr>
              <w:t xml:space="preserve">ероприятие проводится ежегодно </w:t>
            </w:r>
            <w:r w:rsidRPr="004B4E0B">
              <w:rPr>
                <w:sz w:val="24"/>
              </w:rPr>
              <w:t xml:space="preserve">для младших школьников общеобразовательных учреждений микрорайона. </w:t>
            </w:r>
            <w:r w:rsidR="003E4DFF">
              <w:rPr>
                <w:sz w:val="24"/>
              </w:rPr>
              <w:t>06.11.2025 в</w:t>
            </w:r>
            <w:r w:rsidRPr="004B4E0B">
              <w:rPr>
                <w:sz w:val="24"/>
              </w:rPr>
              <w:t xml:space="preserve"> </w:t>
            </w:r>
            <w:r w:rsidR="003E4DFF">
              <w:rPr>
                <w:sz w:val="24"/>
              </w:rPr>
              <w:t xml:space="preserve">событии приняли участие </w:t>
            </w:r>
            <w:proofErr w:type="gramStart"/>
            <w:r w:rsidRPr="004B4E0B">
              <w:rPr>
                <w:sz w:val="24"/>
              </w:rPr>
              <w:t>5  вторы</w:t>
            </w:r>
            <w:r w:rsidR="003E4DFF">
              <w:rPr>
                <w:sz w:val="24"/>
              </w:rPr>
              <w:t>х</w:t>
            </w:r>
            <w:proofErr w:type="gramEnd"/>
            <w:r w:rsidR="003E4DFF">
              <w:rPr>
                <w:sz w:val="24"/>
              </w:rPr>
              <w:t xml:space="preserve"> классов МБУ СОШ №15, 08.11.2025</w:t>
            </w:r>
            <w:r w:rsidRPr="004B4E0B">
              <w:rPr>
                <w:sz w:val="24"/>
              </w:rPr>
              <w:t xml:space="preserve"> – 4 вторых  классов МБУ С</w:t>
            </w:r>
            <w:r w:rsidR="003E4DFF">
              <w:rPr>
                <w:sz w:val="24"/>
              </w:rPr>
              <w:t>О</w:t>
            </w:r>
            <w:r w:rsidRPr="004B4E0B">
              <w:rPr>
                <w:sz w:val="24"/>
              </w:rPr>
              <w:t>Ш№15.  Всего поучаствовать в эстафетах с мячом и познакомит</w:t>
            </w:r>
            <w:r w:rsidR="003E4DFF">
              <w:rPr>
                <w:sz w:val="24"/>
              </w:rPr>
              <w:t>ь</w:t>
            </w:r>
            <w:r w:rsidRPr="004B4E0B">
              <w:rPr>
                <w:sz w:val="24"/>
              </w:rPr>
              <w:t xml:space="preserve">ся со спортсменами – баскетболистами </w:t>
            </w:r>
            <w:r>
              <w:rPr>
                <w:sz w:val="24"/>
              </w:rPr>
              <w:t>пришли</w:t>
            </w:r>
            <w:r w:rsidR="003E4DFF">
              <w:rPr>
                <w:sz w:val="24"/>
              </w:rPr>
              <w:t xml:space="preserve"> </w:t>
            </w:r>
            <w:proofErr w:type="gramStart"/>
            <w:r w:rsidR="003E4DFF">
              <w:rPr>
                <w:sz w:val="24"/>
              </w:rPr>
              <w:t>270  школьников</w:t>
            </w:r>
            <w:proofErr w:type="gramEnd"/>
            <w:r w:rsidR="003E4DFF">
              <w:rPr>
                <w:sz w:val="24"/>
              </w:rPr>
              <w:t>.</w:t>
            </w:r>
            <w:r w:rsidR="003E4DFF"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9804CB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04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Фестиваль-конкурс инструментального творчества </w:t>
            </w:r>
            <w:r w:rsidRPr="009804C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«Осенний перезвон»</w:t>
            </w:r>
            <w:r w:rsidRPr="009804C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среди воспитанников образовательных учреждений, реализующих образовательные программы дошкольного образования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9804CB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04CB">
              <w:rPr>
                <w:rFonts w:eastAsia="Times New Roman" w:cs="Times New Roman"/>
                <w:sz w:val="24"/>
                <w:szCs w:val="24"/>
                <w:lang w:eastAsia="ru-RU"/>
              </w:rPr>
              <w:t>2025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9804CB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04CB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42249" w:rsidRPr="009804CB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04CB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9804CB" w:rsidRDefault="00742249" w:rsidP="00C439DB">
            <w:pPr>
              <w:ind w:left="35" w:firstLine="284"/>
              <w:jc w:val="both"/>
              <w:rPr>
                <w:sz w:val="24"/>
                <w:szCs w:val="24"/>
              </w:rPr>
            </w:pPr>
            <w:r w:rsidRPr="009804CB">
              <w:rPr>
                <w:sz w:val="24"/>
                <w:szCs w:val="24"/>
              </w:rPr>
              <w:t xml:space="preserve">В октябре 2025 года состоялся фестиваль-конкурс инструментального творчества «Осенний перезвон», </w:t>
            </w:r>
            <w:r w:rsidR="003E4DFF">
              <w:rPr>
                <w:sz w:val="24"/>
                <w:szCs w:val="24"/>
              </w:rPr>
              <w:br/>
            </w:r>
            <w:r w:rsidRPr="009804CB">
              <w:rPr>
                <w:sz w:val="24"/>
                <w:szCs w:val="24"/>
              </w:rPr>
              <w:t>в котором приняли участие творческие коллективы</w:t>
            </w:r>
            <w:r w:rsidR="003E4DFF">
              <w:rPr>
                <w:sz w:val="24"/>
                <w:szCs w:val="24"/>
              </w:rPr>
              <w:br/>
            </w:r>
            <w:r w:rsidRPr="009804CB">
              <w:rPr>
                <w:sz w:val="24"/>
                <w:szCs w:val="24"/>
              </w:rPr>
              <w:t xml:space="preserve">из 25 дошкольных образовательных учреждений города Сургута. </w:t>
            </w:r>
          </w:p>
          <w:p w:rsidR="00742249" w:rsidRPr="007675E9" w:rsidRDefault="00742249" w:rsidP="00C439DB">
            <w:pPr>
              <w:ind w:left="35" w:firstLine="284"/>
              <w:jc w:val="both"/>
              <w:rPr>
                <w:sz w:val="24"/>
                <w:szCs w:val="24"/>
              </w:rPr>
            </w:pPr>
            <w:r w:rsidRPr="009804CB">
              <w:rPr>
                <w:sz w:val="24"/>
                <w:szCs w:val="24"/>
              </w:rPr>
              <w:t xml:space="preserve">Ежегодно воспитанники и педагоги дошкольных </w:t>
            </w:r>
            <w:r w:rsidRPr="007675E9">
              <w:rPr>
                <w:sz w:val="24"/>
                <w:szCs w:val="24"/>
              </w:rPr>
              <w:t>образовательных учреждений города Сургута демонстрируют результаты мастерства и профессионализма, кропотливой и упорной работы.</w:t>
            </w:r>
          </w:p>
          <w:p w:rsidR="00742249" w:rsidRPr="007675E9" w:rsidRDefault="00742249" w:rsidP="00C439DB">
            <w:pPr>
              <w:ind w:left="35" w:firstLine="284"/>
              <w:jc w:val="both"/>
              <w:rPr>
                <w:sz w:val="24"/>
                <w:szCs w:val="24"/>
              </w:rPr>
            </w:pPr>
            <w:r w:rsidRPr="007675E9">
              <w:rPr>
                <w:sz w:val="24"/>
                <w:szCs w:val="24"/>
              </w:rPr>
              <w:lastRenderedPageBreak/>
              <w:t>I этап Фестиваля-конкурса проходил в дистанционном режиме. </w:t>
            </w:r>
          </w:p>
          <w:p w:rsidR="00742249" w:rsidRPr="007675E9" w:rsidRDefault="00742249" w:rsidP="00C439DB">
            <w:pPr>
              <w:ind w:left="35" w:firstLine="284"/>
              <w:jc w:val="both"/>
              <w:rPr>
                <w:sz w:val="24"/>
                <w:szCs w:val="24"/>
              </w:rPr>
            </w:pPr>
            <w:r w:rsidRPr="007675E9">
              <w:rPr>
                <w:sz w:val="24"/>
                <w:szCs w:val="24"/>
              </w:rPr>
              <w:t xml:space="preserve">Во </w:t>
            </w:r>
            <w:r w:rsidRPr="007675E9">
              <w:rPr>
                <w:sz w:val="24"/>
                <w:szCs w:val="24"/>
                <w:lang w:val="en-US"/>
              </w:rPr>
              <w:t>II</w:t>
            </w:r>
            <w:r w:rsidRPr="007675E9">
              <w:rPr>
                <w:sz w:val="24"/>
                <w:szCs w:val="24"/>
              </w:rPr>
              <w:t xml:space="preserve"> этапе Фестиваля-конкурса приняли участие 15 творческих коллективов, набравших наибольшее количество баллов по итогам </w:t>
            </w:r>
            <w:r w:rsidRPr="007675E9">
              <w:rPr>
                <w:sz w:val="24"/>
                <w:szCs w:val="24"/>
                <w:lang w:val="en-US"/>
              </w:rPr>
              <w:t>I</w:t>
            </w:r>
            <w:r w:rsidRPr="007675E9">
              <w:rPr>
                <w:sz w:val="24"/>
                <w:szCs w:val="24"/>
              </w:rPr>
              <w:t xml:space="preserve"> этапа. </w:t>
            </w:r>
          </w:p>
          <w:p w:rsidR="00742249" w:rsidRPr="007675E9" w:rsidRDefault="00742249" w:rsidP="00C439DB">
            <w:pPr>
              <w:ind w:left="35" w:firstLine="284"/>
              <w:jc w:val="both"/>
              <w:rPr>
                <w:sz w:val="24"/>
                <w:szCs w:val="24"/>
              </w:rPr>
            </w:pPr>
            <w:r w:rsidRPr="007675E9">
              <w:rPr>
                <w:sz w:val="24"/>
                <w:szCs w:val="24"/>
              </w:rPr>
              <w:t>Жюри были определены победители и призеры в 5 номинациях:</w:t>
            </w:r>
          </w:p>
          <w:p w:rsidR="00742249" w:rsidRPr="007675E9" w:rsidRDefault="00742249" w:rsidP="00C439DB">
            <w:pPr>
              <w:ind w:left="35" w:firstLine="284"/>
              <w:jc w:val="both"/>
              <w:rPr>
                <w:bCs/>
                <w:sz w:val="24"/>
                <w:szCs w:val="24"/>
              </w:rPr>
            </w:pPr>
            <w:r w:rsidRPr="007675E9">
              <w:rPr>
                <w:bCs/>
                <w:sz w:val="24"/>
                <w:szCs w:val="24"/>
              </w:rPr>
              <w:t>«Самый оригинальный номер»: </w:t>
            </w:r>
            <w:r w:rsidRPr="007675E9">
              <w:rPr>
                <w:sz w:val="24"/>
                <w:szCs w:val="24"/>
              </w:rPr>
              <w:t>1 место - МБДОУ № 36 «Яблонька»; 2 место - МБДОУ № 31 «Снегирек»; 3 место - МБДОУ № 14 «Брусничка».</w:t>
            </w:r>
            <w:r w:rsidRPr="007675E9">
              <w:rPr>
                <w:sz w:val="24"/>
                <w:szCs w:val="24"/>
              </w:rPr>
              <w:br/>
            </w:r>
            <w:r w:rsidRPr="007675E9">
              <w:rPr>
                <w:bCs/>
                <w:sz w:val="24"/>
                <w:szCs w:val="24"/>
              </w:rPr>
              <w:t>«Лучшие аккомпаниаторы»: </w:t>
            </w:r>
            <w:r w:rsidRPr="007675E9">
              <w:rPr>
                <w:sz w:val="24"/>
                <w:szCs w:val="24"/>
              </w:rPr>
              <w:t>1 место - МБДОУ № 27 «Микки-Маус»; 2 место - МБДОУ № 47 «</w:t>
            </w:r>
            <w:proofErr w:type="spellStart"/>
            <w:r w:rsidRPr="007675E9">
              <w:rPr>
                <w:sz w:val="24"/>
                <w:szCs w:val="24"/>
              </w:rPr>
              <w:t>Гусельки</w:t>
            </w:r>
            <w:proofErr w:type="spellEnd"/>
            <w:r w:rsidRPr="007675E9">
              <w:rPr>
                <w:sz w:val="24"/>
                <w:szCs w:val="24"/>
              </w:rPr>
              <w:t>»; 3 место - МБДОУ № 37 «Колокольчик».</w:t>
            </w:r>
            <w:r w:rsidRPr="007675E9">
              <w:rPr>
                <w:bCs/>
                <w:sz w:val="24"/>
                <w:szCs w:val="24"/>
              </w:rPr>
              <w:tab/>
            </w:r>
          </w:p>
          <w:p w:rsidR="00742249" w:rsidRPr="007675E9" w:rsidRDefault="00742249" w:rsidP="00C439DB">
            <w:pPr>
              <w:ind w:left="35" w:firstLine="284"/>
              <w:jc w:val="both"/>
              <w:rPr>
                <w:sz w:val="24"/>
                <w:szCs w:val="24"/>
              </w:rPr>
            </w:pPr>
            <w:r w:rsidRPr="007675E9">
              <w:rPr>
                <w:bCs/>
                <w:sz w:val="24"/>
                <w:szCs w:val="24"/>
              </w:rPr>
              <w:t>«За тонкое душевное отношение к музыке»: </w:t>
            </w:r>
            <w:r w:rsidRPr="007675E9">
              <w:rPr>
                <w:sz w:val="24"/>
                <w:szCs w:val="24"/>
              </w:rPr>
              <w:t>1 место - МБДОУ № 48 «Росток»; 2 место - МБДОУ № 92 «Веснушка»; 3 место - МБДОУ № 78 «</w:t>
            </w:r>
            <w:proofErr w:type="spellStart"/>
            <w:r w:rsidRPr="007675E9">
              <w:rPr>
                <w:sz w:val="24"/>
                <w:szCs w:val="24"/>
              </w:rPr>
              <w:t>Ивушка</w:t>
            </w:r>
            <w:proofErr w:type="spellEnd"/>
            <w:r w:rsidRPr="007675E9">
              <w:rPr>
                <w:sz w:val="24"/>
                <w:szCs w:val="24"/>
              </w:rPr>
              <w:t>».</w:t>
            </w:r>
            <w:r w:rsidRPr="007675E9">
              <w:rPr>
                <w:sz w:val="24"/>
                <w:szCs w:val="24"/>
              </w:rPr>
              <w:br/>
            </w:r>
            <w:r w:rsidRPr="007675E9">
              <w:rPr>
                <w:bCs/>
                <w:sz w:val="24"/>
                <w:szCs w:val="24"/>
              </w:rPr>
              <w:t>За артистизм: </w:t>
            </w:r>
            <w:r w:rsidRPr="007675E9">
              <w:rPr>
                <w:sz w:val="24"/>
                <w:szCs w:val="24"/>
              </w:rPr>
              <w:t>1 место - МБДОУ № 18 «Мишутка»; 2 место - МБДОУ № 74 «Филиппок», 3 место - МБДОУ № 37 «Колокольчик».</w:t>
            </w:r>
            <w:r w:rsidR="003E4DFF" w:rsidRPr="007675E9">
              <w:rPr>
                <w:sz w:val="24"/>
                <w:szCs w:val="24"/>
              </w:rPr>
              <w:t xml:space="preserve"> </w:t>
            </w:r>
            <w:r w:rsidRPr="007675E9">
              <w:rPr>
                <w:bCs/>
                <w:sz w:val="24"/>
                <w:szCs w:val="24"/>
              </w:rPr>
              <w:t>За стремление к победе: </w:t>
            </w:r>
            <w:r w:rsidRPr="007675E9">
              <w:rPr>
                <w:sz w:val="24"/>
                <w:szCs w:val="24"/>
              </w:rPr>
              <w:t>1 место - МБДОУ № 6 «Василек»; 2 место - МБДОУ № 43 «Лесная сказка»; 3 место - МБДОУ № 20 «</w:t>
            </w:r>
            <w:proofErr w:type="spellStart"/>
            <w:r w:rsidRPr="007675E9">
              <w:rPr>
                <w:sz w:val="24"/>
                <w:szCs w:val="24"/>
              </w:rPr>
              <w:t>Югорка</w:t>
            </w:r>
            <w:proofErr w:type="spellEnd"/>
            <w:r w:rsidRPr="007675E9">
              <w:rPr>
                <w:sz w:val="24"/>
                <w:szCs w:val="24"/>
              </w:rPr>
              <w:t>».</w:t>
            </w:r>
          </w:p>
          <w:p w:rsidR="00742249" w:rsidRPr="009804CB" w:rsidRDefault="003E4DFF" w:rsidP="00C439DB">
            <w:pPr>
              <w:ind w:left="35" w:firstLine="284"/>
              <w:jc w:val="both"/>
              <w:rPr>
                <w:sz w:val="24"/>
                <w:szCs w:val="24"/>
              </w:rPr>
            </w:pPr>
            <w:r w:rsidRPr="007675E9">
              <w:rPr>
                <w:sz w:val="24"/>
                <w:szCs w:val="24"/>
              </w:rPr>
              <w:t>12.11.2025</w:t>
            </w:r>
            <w:r w:rsidR="00742249" w:rsidRPr="007675E9">
              <w:rPr>
                <w:sz w:val="24"/>
                <w:szCs w:val="24"/>
              </w:rPr>
              <w:t xml:space="preserve"> в детском саду № 47 «</w:t>
            </w:r>
            <w:proofErr w:type="spellStart"/>
            <w:r w:rsidR="00742249" w:rsidRPr="007675E9">
              <w:rPr>
                <w:sz w:val="24"/>
                <w:szCs w:val="24"/>
              </w:rPr>
              <w:t>Гусельки</w:t>
            </w:r>
            <w:proofErr w:type="spellEnd"/>
            <w:r w:rsidR="00742249" w:rsidRPr="007675E9">
              <w:rPr>
                <w:sz w:val="24"/>
                <w:szCs w:val="24"/>
              </w:rPr>
              <w:t xml:space="preserve">» состоялась торжественная церемония закрытия фестиваля-конкурса инструментального творчества «Осенний перезвон», </w:t>
            </w:r>
            <w:r w:rsidRPr="007675E9">
              <w:rPr>
                <w:sz w:val="24"/>
                <w:szCs w:val="24"/>
              </w:rPr>
              <w:br/>
            </w:r>
            <w:r w:rsidR="00742249" w:rsidRPr="007675E9">
              <w:rPr>
                <w:sz w:val="24"/>
                <w:szCs w:val="24"/>
              </w:rPr>
              <w:t>в ходе которой были представлены творческие номера коллективов воспитанников дошкольных образовательных учреждений, одержавших</w:t>
            </w:r>
            <w:r w:rsidR="00742249" w:rsidRPr="009804CB">
              <w:rPr>
                <w:sz w:val="24"/>
                <w:szCs w:val="24"/>
              </w:rPr>
              <w:t xml:space="preserve"> победу в номинациях. Юные музыканты порадовали слушателей блестящими разноплановыми номерами, каждый </w:t>
            </w:r>
            <w:r>
              <w:rPr>
                <w:sz w:val="24"/>
                <w:szCs w:val="24"/>
              </w:rPr>
              <w:br/>
            </w:r>
            <w:r w:rsidR="00742249" w:rsidRPr="009804CB">
              <w:rPr>
                <w:sz w:val="24"/>
                <w:szCs w:val="24"/>
              </w:rPr>
              <w:t>из которых – результат кропотливой и упорной работы воспитанников, мастерств</w:t>
            </w:r>
            <w:r>
              <w:rPr>
                <w:sz w:val="24"/>
                <w:szCs w:val="24"/>
              </w:rPr>
              <w:t>а и профессионализма педагогов.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Фестиваль спорта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«Ребята нашего двора»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Администрации города, муниципальное бюджетное учреждение Центр физической подготовки «Надежда»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3E4DFF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рамках Фестиваля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спорта «Ребята нашего двора»</w:t>
            </w:r>
            <w:r w:rsidR="003E4D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 2 полугодии проведены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742249" w:rsidRDefault="00742249" w:rsidP="003E4DFF">
            <w:pPr>
              <w:pStyle w:val="a3"/>
              <w:tabs>
                <w:tab w:val="clear" w:pos="4677"/>
                <w:tab w:val="clear" w:pos="9355"/>
                <w:tab w:val="left" w:pos="2660"/>
              </w:tabs>
              <w:ind w:firstLine="31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19.10.2025</w:t>
            </w:r>
            <w:r w:rsidR="003E4DFF">
              <w:rPr>
                <w:sz w:val="24"/>
                <w:szCs w:val="24"/>
              </w:rPr>
              <w:t xml:space="preserve"> - в</w:t>
            </w:r>
            <w:r w:rsidRPr="0002182F">
              <w:rPr>
                <w:sz w:val="24"/>
                <w:szCs w:val="24"/>
              </w:rPr>
              <w:t>оенно-спортивные соревнования «Сектор испыт</w:t>
            </w:r>
            <w:r w:rsidR="003E4DFF">
              <w:rPr>
                <w:sz w:val="24"/>
                <w:szCs w:val="24"/>
              </w:rPr>
              <w:t xml:space="preserve">аний», приуроченные ко Дню отца. </w:t>
            </w:r>
            <w:r w:rsidRPr="0002182F">
              <w:rPr>
                <w:sz w:val="24"/>
                <w:szCs w:val="24"/>
              </w:rPr>
              <w:t>Кол-во участников</w:t>
            </w:r>
            <w:r>
              <w:rPr>
                <w:sz w:val="24"/>
                <w:szCs w:val="24"/>
              </w:rPr>
              <w:t xml:space="preserve"> </w:t>
            </w:r>
            <w:r w:rsidRPr="0002182F">
              <w:rPr>
                <w:sz w:val="24"/>
                <w:szCs w:val="24"/>
              </w:rPr>
              <w:t>- 54 чел</w:t>
            </w:r>
            <w:r>
              <w:rPr>
                <w:sz w:val="24"/>
                <w:szCs w:val="24"/>
              </w:rPr>
              <w:t>овек</w:t>
            </w:r>
            <w:r w:rsidR="003E4DFF">
              <w:rPr>
                <w:sz w:val="24"/>
                <w:szCs w:val="24"/>
              </w:rPr>
              <w:t>а</w:t>
            </w:r>
            <w:r w:rsidRPr="0002182F">
              <w:rPr>
                <w:sz w:val="24"/>
                <w:szCs w:val="24"/>
              </w:rPr>
              <w:t>.</w:t>
            </w:r>
          </w:p>
          <w:p w:rsidR="00742249" w:rsidRDefault="003E4DFF" w:rsidP="003E4DFF">
            <w:pPr>
              <w:pStyle w:val="a3"/>
              <w:tabs>
                <w:tab w:val="clear" w:pos="4677"/>
                <w:tab w:val="clear" w:pos="9355"/>
                <w:tab w:val="left" w:pos="2660"/>
              </w:tabs>
              <w:ind w:firstLine="31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30.11.2025 - с</w:t>
            </w:r>
            <w:r w:rsidR="00742249" w:rsidRPr="0002182F">
              <w:rPr>
                <w:sz w:val="24"/>
                <w:szCs w:val="24"/>
              </w:rPr>
              <w:t>оревнования по футболу (</w:t>
            </w:r>
            <w:proofErr w:type="spellStart"/>
            <w:r w:rsidR="00742249" w:rsidRPr="0002182F">
              <w:rPr>
                <w:sz w:val="24"/>
                <w:szCs w:val="24"/>
              </w:rPr>
              <w:t>футзал</w:t>
            </w:r>
            <w:proofErr w:type="spellEnd"/>
            <w:r w:rsidR="00742249" w:rsidRPr="0002182F">
              <w:rPr>
                <w:sz w:val="24"/>
                <w:szCs w:val="24"/>
              </w:rPr>
              <w:t xml:space="preserve">), посвященные Дню народного </w:t>
            </w:r>
            <w:proofErr w:type="gramStart"/>
            <w:r w:rsidR="00742249" w:rsidRPr="0002182F">
              <w:rPr>
                <w:sz w:val="24"/>
                <w:szCs w:val="24"/>
              </w:rPr>
              <w:t xml:space="preserve">единства, </w:t>
            </w:r>
            <w:r>
              <w:rPr>
                <w:sz w:val="24"/>
                <w:szCs w:val="24"/>
              </w:rPr>
              <w:t xml:space="preserve"> к</w:t>
            </w:r>
            <w:r w:rsidR="00742249">
              <w:rPr>
                <w:sz w:val="24"/>
                <w:szCs w:val="24"/>
              </w:rPr>
              <w:t>ол</w:t>
            </w:r>
            <w:proofErr w:type="gramEnd"/>
            <w:r w:rsidR="00742249">
              <w:rPr>
                <w:sz w:val="24"/>
                <w:szCs w:val="24"/>
              </w:rPr>
              <w:t>-во участников – 54 человек</w:t>
            </w:r>
            <w:r>
              <w:rPr>
                <w:sz w:val="24"/>
                <w:szCs w:val="24"/>
              </w:rPr>
              <w:t>а</w:t>
            </w:r>
            <w:r w:rsidR="00742249">
              <w:rPr>
                <w:sz w:val="24"/>
                <w:szCs w:val="24"/>
              </w:rPr>
              <w:t>.</w:t>
            </w:r>
          </w:p>
          <w:p w:rsidR="00742249" w:rsidRPr="0002182F" w:rsidRDefault="00742249" w:rsidP="003E4DFF">
            <w:pPr>
              <w:pStyle w:val="a3"/>
              <w:tabs>
                <w:tab w:val="clear" w:pos="4677"/>
                <w:tab w:val="clear" w:pos="9355"/>
                <w:tab w:val="left" w:pos="2660"/>
              </w:tabs>
              <w:ind w:firstLine="319"/>
              <w:contextualSpacing/>
              <w:jc w:val="both"/>
              <w:rPr>
                <w:sz w:val="24"/>
                <w:szCs w:val="24"/>
              </w:rPr>
            </w:pPr>
            <w:r w:rsidRPr="0002182F">
              <w:rPr>
                <w:sz w:val="24"/>
                <w:szCs w:val="24"/>
              </w:rPr>
              <w:t>14</w:t>
            </w:r>
            <w:r w:rsidR="003E4DFF">
              <w:rPr>
                <w:sz w:val="24"/>
                <w:szCs w:val="24"/>
              </w:rPr>
              <w:t>.12.2025 -с</w:t>
            </w:r>
            <w:r w:rsidRPr="0002182F">
              <w:rPr>
                <w:sz w:val="24"/>
                <w:szCs w:val="24"/>
              </w:rPr>
              <w:t xml:space="preserve">оревнования по хоккею среди дворовых команд, посвященные Всероссийскому дню хоккея, </w:t>
            </w:r>
            <w:r>
              <w:rPr>
                <w:sz w:val="24"/>
                <w:szCs w:val="24"/>
              </w:rPr>
              <w:br/>
            </w:r>
            <w:r w:rsidR="003E4DFF">
              <w:rPr>
                <w:sz w:val="24"/>
                <w:szCs w:val="24"/>
              </w:rPr>
              <w:t>к</w:t>
            </w:r>
            <w:r w:rsidRPr="0002182F">
              <w:rPr>
                <w:sz w:val="24"/>
                <w:szCs w:val="24"/>
              </w:rPr>
              <w:t>ол-во участников – 66 чел</w:t>
            </w:r>
            <w:r>
              <w:rPr>
                <w:sz w:val="24"/>
                <w:szCs w:val="24"/>
              </w:rPr>
              <w:t>овек</w:t>
            </w:r>
            <w:r w:rsidRPr="0002182F">
              <w:rPr>
                <w:sz w:val="24"/>
                <w:szCs w:val="24"/>
              </w:rPr>
              <w:t>.</w:t>
            </w:r>
          </w:p>
          <w:p w:rsidR="00742249" w:rsidRPr="00AB0DBC" w:rsidRDefault="00742249" w:rsidP="003E4DFF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мероприятий единичных проектов приоритетного комплексного проекта муниципальной системы образования «Преемственность дошкольного </w:t>
            </w:r>
          </w:p>
          <w:p w:rsidR="00742249" w:rsidRPr="00AB0DBC" w:rsidRDefault="00742249" w:rsidP="0074224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 начального общего образования»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образования Администрации города, муниципальное казенное учреждение «Управление </w:t>
            </w:r>
          </w:p>
          <w:p w:rsidR="00742249" w:rsidRPr="00AB0DBC" w:rsidRDefault="00742249" w:rsidP="0074224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дошкольными образовательными учреждениями»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675E9" w:rsidP="003E4DFF">
            <w:pPr>
              <w:shd w:val="clear" w:color="auto" w:fill="FFFFFF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по популяризации чтения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среди детей и вместе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 детьми, в том числе реализация программы муниципального бюджетного учреждения культуры «Централизованная библиотечная система» «Программа развития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поддержки чтения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2025 годы»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5356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356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культуры </w:t>
            </w:r>
            <w:r w:rsidRPr="00C5356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 муниципальное бюджетное учреждение культуры «Централизованная библиотечная система», департамент образования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3E4DFF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рамках реализации Программы развития и поддержки семейного чтения на 2021-2025 гг., библиотеками муниципального бюджетного учреждения культуры «Централизованной библиотечной системы» </w:t>
            </w:r>
            <w:r w:rsidR="003E4DF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 2 </w:t>
            </w:r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полугодии 2025 года проведено 403 ме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роприятия</w:t>
            </w:r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организовано </w:t>
            </w:r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 книжных выставок для родителей</w:t>
            </w:r>
            <w:r w:rsidR="003E4DF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</w:t>
            </w:r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оличество посещений –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10488</w:t>
            </w:r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</w:t>
            </w:r>
          </w:p>
          <w:p w:rsidR="00742249" w:rsidRPr="00C5356A" w:rsidRDefault="00742249" w:rsidP="003E4DFF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серии 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практикоориентированных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мероприятий для участников образовательных отношений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применению медиативных технологий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конфликтных ситуациях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образовательной среде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образования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Администрации города, муниципальное казенное учреждение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«Центр диагностики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 консультирования»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B91" w:rsidRDefault="00E61B91" w:rsidP="003E4DFF">
            <w:pPr>
              <w:widowControl w:val="0"/>
              <w:autoSpaceDE w:val="0"/>
              <w:autoSpaceDN w:val="0"/>
              <w:adjustRightInd w:val="0"/>
              <w:ind w:firstLine="17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Городское методическое объединение руководителей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школьных служб примирения систематически осуществляет обмен профессиональным опытом в рамках заседаний профессионального сообщества. Во 2 полугодии 2025 года проведены тематические заседания: </w:t>
            </w:r>
          </w:p>
          <w:p w:rsidR="00E61B91" w:rsidRDefault="003E4DFF" w:rsidP="003E4DFF">
            <w:pPr>
              <w:widowControl w:val="0"/>
              <w:autoSpaceDE w:val="0"/>
              <w:autoSpaceDN w:val="0"/>
              <w:adjustRightInd w:val="0"/>
              <w:ind w:firstLine="17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E61B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«Школьная служба примирения: новые возможности для профилактики конфликтов и конструктивного сотрудничества участников образовательных отношений» (17.09.2025, численность специалистов - 27);</w:t>
            </w:r>
          </w:p>
          <w:p w:rsidR="00742249" w:rsidRPr="00AB0DBC" w:rsidRDefault="003E4DFF" w:rsidP="003E4DFF">
            <w:pPr>
              <w:widowControl w:val="0"/>
              <w:autoSpaceDE w:val="0"/>
              <w:autoSpaceDN w:val="0"/>
              <w:adjustRightInd w:val="0"/>
              <w:ind w:firstLine="17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61B91">
              <w:rPr>
                <w:rFonts w:eastAsia="Times New Roman" w:cs="Times New Roman"/>
                <w:sz w:val="24"/>
                <w:szCs w:val="24"/>
                <w:lang w:eastAsia="ru-RU"/>
              </w:rPr>
              <w:t>«Работа ведущего восстановительных программ                   с негативными эмоциями участников примирительных процедур» (04.12.2025, численность специалистов - 22).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3.14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Городская комплексная спартакиада среди </w:t>
            </w:r>
          </w:p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семейных команд </w:t>
            </w:r>
          </w:p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«Папа, мама, я –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спортивная семья»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физической культуры и спорта Администрации города, муниципальное бюджетное учреждение Центр физической подготовки «Надежда»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3E4DFF">
            <w:pPr>
              <w:spacing w:line="254" w:lineRule="auto"/>
              <w:ind w:firstLine="17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CF4C3B">
              <w:rPr>
                <w:rFonts w:eastAsia="Times New Roman"/>
                <w:sz w:val="24"/>
                <w:szCs w:val="24"/>
                <w:lang w:eastAsia="ru-RU"/>
              </w:rPr>
              <w:t xml:space="preserve"> зачет городской комплексной спартакиады среди семейных команд «Папа, мама, я – спортивная </w:t>
            </w:r>
            <w:proofErr w:type="gramStart"/>
            <w:r w:rsidRPr="00CF4C3B">
              <w:rPr>
                <w:rFonts w:eastAsia="Times New Roman"/>
                <w:sz w:val="24"/>
                <w:szCs w:val="24"/>
                <w:lang w:eastAsia="ru-RU"/>
              </w:rPr>
              <w:t>семья»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="003E4DFF">
              <w:rPr>
                <w:rFonts w:eastAsia="Times New Roman"/>
                <w:sz w:val="24"/>
                <w:szCs w:val="24"/>
                <w:lang w:eastAsia="ru-RU"/>
              </w:rPr>
              <w:t>26.10.2025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прошли:</w:t>
            </w:r>
          </w:p>
          <w:p w:rsidR="00742249" w:rsidRPr="0002182F" w:rsidRDefault="003E4DFF" w:rsidP="003E4DFF">
            <w:pPr>
              <w:pStyle w:val="a3"/>
              <w:tabs>
                <w:tab w:val="clear" w:pos="4677"/>
                <w:tab w:val="clear" w:pos="9355"/>
                <w:tab w:val="left" w:pos="2660"/>
              </w:tabs>
              <w:ind w:firstLine="17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</w:t>
            </w:r>
            <w:r w:rsidR="00742249" w:rsidRPr="0002182F">
              <w:rPr>
                <w:sz w:val="24"/>
                <w:szCs w:val="24"/>
              </w:rPr>
              <w:t>оревнования «Веселые старты»</w:t>
            </w:r>
            <w:r>
              <w:rPr>
                <w:sz w:val="24"/>
                <w:szCs w:val="24"/>
              </w:rPr>
              <w:t>, кол</w:t>
            </w:r>
            <w:r w:rsidR="00742249" w:rsidRPr="0002182F">
              <w:rPr>
                <w:sz w:val="24"/>
                <w:szCs w:val="24"/>
              </w:rPr>
              <w:t>-во участников –</w:t>
            </w:r>
            <w:r w:rsidR="00742249">
              <w:rPr>
                <w:sz w:val="24"/>
                <w:szCs w:val="24"/>
              </w:rPr>
              <w:t xml:space="preserve"> </w:t>
            </w:r>
            <w:r w:rsidR="00742249" w:rsidRPr="0002182F">
              <w:rPr>
                <w:sz w:val="24"/>
                <w:szCs w:val="24"/>
              </w:rPr>
              <w:t>33 чел</w:t>
            </w:r>
            <w:r w:rsidR="00742249">
              <w:rPr>
                <w:sz w:val="24"/>
                <w:szCs w:val="24"/>
              </w:rPr>
              <w:t>овек</w:t>
            </w:r>
            <w:r>
              <w:rPr>
                <w:sz w:val="24"/>
                <w:szCs w:val="24"/>
              </w:rPr>
              <w:t>а;</w:t>
            </w:r>
          </w:p>
          <w:p w:rsidR="00742249" w:rsidRPr="0002182F" w:rsidRDefault="003E4DFF" w:rsidP="003E4DFF">
            <w:pPr>
              <w:pStyle w:val="a3"/>
              <w:tabs>
                <w:tab w:val="clear" w:pos="4677"/>
                <w:tab w:val="clear" w:pos="9355"/>
                <w:tab w:val="left" w:pos="2660"/>
              </w:tabs>
              <w:ind w:firstLine="17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742249" w:rsidRPr="0002182F">
              <w:rPr>
                <w:sz w:val="24"/>
                <w:szCs w:val="24"/>
              </w:rPr>
              <w:t xml:space="preserve">оревнования по </w:t>
            </w:r>
            <w:proofErr w:type="spellStart"/>
            <w:r w:rsidR="00742249" w:rsidRPr="0002182F">
              <w:rPr>
                <w:sz w:val="24"/>
                <w:szCs w:val="24"/>
              </w:rPr>
              <w:t>дартсу</w:t>
            </w:r>
            <w:proofErr w:type="spellEnd"/>
            <w:r>
              <w:rPr>
                <w:sz w:val="24"/>
                <w:szCs w:val="24"/>
              </w:rPr>
              <w:t>, к</w:t>
            </w:r>
            <w:r w:rsidR="00742249" w:rsidRPr="0002182F">
              <w:rPr>
                <w:sz w:val="24"/>
                <w:szCs w:val="24"/>
              </w:rPr>
              <w:t>ол-во участников –</w:t>
            </w:r>
            <w:r w:rsidR="00742249">
              <w:rPr>
                <w:sz w:val="24"/>
                <w:szCs w:val="24"/>
              </w:rPr>
              <w:t xml:space="preserve"> </w:t>
            </w:r>
            <w:r w:rsidR="00742249" w:rsidRPr="0002182F">
              <w:rPr>
                <w:sz w:val="24"/>
                <w:szCs w:val="24"/>
              </w:rPr>
              <w:t>33 чел</w:t>
            </w:r>
            <w:r w:rsidR="00742249">
              <w:rPr>
                <w:sz w:val="24"/>
                <w:szCs w:val="24"/>
              </w:rPr>
              <w:t>овек</w:t>
            </w:r>
            <w:r>
              <w:rPr>
                <w:sz w:val="24"/>
                <w:szCs w:val="24"/>
              </w:rPr>
              <w:t>а</w:t>
            </w:r>
            <w:r w:rsidR="00742249" w:rsidRPr="0002182F">
              <w:rPr>
                <w:sz w:val="24"/>
                <w:szCs w:val="24"/>
              </w:rPr>
              <w:t>.</w:t>
            </w:r>
          </w:p>
          <w:p w:rsidR="00742249" w:rsidRPr="0002182F" w:rsidRDefault="003E4DFF" w:rsidP="003E4DFF">
            <w:pPr>
              <w:pStyle w:val="a3"/>
              <w:tabs>
                <w:tab w:val="clear" w:pos="4677"/>
                <w:tab w:val="clear" w:pos="9355"/>
                <w:tab w:val="left" w:pos="2660"/>
              </w:tabs>
              <w:ind w:firstLine="17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742249" w:rsidRPr="0002182F">
              <w:rPr>
                <w:sz w:val="24"/>
                <w:szCs w:val="24"/>
              </w:rPr>
              <w:t>оревнования по ОФП «ГТО»</w:t>
            </w:r>
            <w:r>
              <w:rPr>
                <w:sz w:val="24"/>
                <w:szCs w:val="24"/>
              </w:rPr>
              <w:t>, к</w:t>
            </w:r>
            <w:r w:rsidR="00742249" w:rsidRPr="0002182F">
              <w:rPr>
                <w:sz w:val="24"/>
                <w:szCs w:val="24"/>
              </w:rPr>
              <w:t>ол-во участников –</w:t>
            </w:r>
            <w:r>
              <w:rPr>
                <w:sz w:val="24"/>
                <w:szCs w:val="24"/>
              </w:rPr>
              <w:t xml:space="preserve"> </w:t>
            </w:r>
            <w:r w:rsidR="00742249" w:rsidRPr="0002182F">
              <w:rPr>
                <w:sz w:val="24"/>
                <w:szCs w:val="24"/>
              </w:rPr>
              <w:t>33 чел</w:t>
            </w:r>
            <w:r w:rsidR="00742249">
              <w:rPr>
                <w:sz w:val="24"/>
                <w:szCs w:val="24"/>
              </w:rPr>
              <w:t>овек</w:t>
            </w:r>
            <w:r>
              <w:rPr>
                <w:sz w:val="24"/>
                <w:szCs w:val="24"/>
              </w:rPr>
              <w:t>а</w:t>
            </w:r>
            <w:r w:rsidR="00742249" w:rsidRPr="0002182F">
              <w:rPr>
                <w:sz w:val="24"/>
                <w:szCs w:val="24"/>
              </w:rPr>
              <w:t>.</w:t>
            </w:r>
          </w:p>
          <w:p w:rsidR="00742249" w:rsidRPr="00AB0DBC" w:rsidRDefault="00742249" w:rsidP="003E4DFF">
            <w:pPr>
              <w:widowControl w:val="0"/>
              <w:autoSpaceDE w:val="0"/>
              <w:autoSpaceDN w:val="0"/>
              <w:adjustRightInd w:val="0"/>
              <w:ind w:firstLine="17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Вовлечение детей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 подростков в клубные формирования, действующие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на базе клубов по месту жительства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 внутренней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молод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жной политики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6D16DD" w:rsidRDefault="00742249" w:rsidP="00742249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еятельность МБУ «Вариант», включает в себя организацию работы кружков </w:t>
            </w:r>
            <w:r w:rsidRPr="00C5356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- 59 ед. В списочном составе воспитанников, которые посещают учреждение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5356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постоянной основе – 1900 человек. </w:t>
            </w:r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 они вовлечены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организацию продуктивного досуга и проводят свободное время 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 подростковых клуб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ах и центрах учреждения, которые ра</w:t>
            </w:r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>сположены в различных микрорайонах города. На базе клу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бов и центров несовершеннолетние</w:t>
            </w:r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тесно контактируют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 специалистами (руководителями кружков и </w:t>
            </w:r>
            <w:proofErr w:type="spellStart"/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>культорганизаторами</w:t>
            </w:r>
            <w:proofErr w:type="spellEnd"/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), которые вносят большой вклад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>в социализацию детей и подростков, вовлекая их в социально-полезную и творческую деятельность.</w:t>
            </w:r>
          </w:p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 целью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вовлечения</w:t>
            </w:r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ребят в продуктивную досуговую деятельность проводится активная работа по пропаганде </w:t>
            </w:r>
            <w:proofErr w:type="spellStart"/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>-подростковых клубов и центров учреждения, проводятся PR-акции, концертные выступления, мероприятия для молодых семей на больших городских площадках: ТРЦ «</w:t>
            </w:r>
            <w:proofErr w:type="spellStart"/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>СургутСитиМолл</w:t>
            </w:r>
            <w:proofErr w:type="spellEnd"/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Театр </w:t>
            </w:r>
            <w:proofErr w:type="spellStart"/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6D16DD">
              <w:rPr>
                <w:rFonts w:eastAsia="Times New Roman" w:cs="Times New Roman"/>
                <w:sz w:val="24"/>
                <w:szCs w:val="24"/>
                <w:lang w:eastAsia="ru-RU"/>
              </w:rPr>
              <w:t>, парковые зоны города.</w:t>
            </w:r>
          </w:p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комплекса мероприятий по развитию Юнармейского движения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в городе Сургуте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 внутренней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молод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жной политики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622868" w:rsidRDefault="00742249" w:rsidP="003E4DFF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целях</w:t>
            </w:r>
            <w:r w:rsidRPr="006228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поддержки и развития юнармейского движения МБУ «ЦСП «Сибирский легион» совместно </w:t>
            </w:r>
            <w:r w:rsidR="003E4DF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22868">
              <w:rPr>
                <w:rFonts w:eastAsia="Times New Roman" w:cs="Times New Roman"/>
                <w:sz w:val="24"/>
                <w:szCs w:val="24"/>
                <w:lang w:eastAsia="ru-RU"/>
              </w:rPr>
              <w:t>с местным отделением ВВПОД «ЮНАРМИЯ» реализует проект «ЮНАРМИЯСУРГУТ».</w:t>
            </w:r>
          </w:p>
          <w:p w:rsidR="00742249" w:rsidRPr="003768B9" w:rsidRDefault="00742249" w:rsidP="003E4DFF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2-ое полугодие в рамках проекта в ряды движения вступило 86 юнармейцев. Общий охват юнармейцев – 2 586 </w:t>
            </w:r>
            <w:proofErr w:type="spellStart"/>
            <w:r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>человек.Пров</w:t>
            </w:r>
            <w:r w:rsidR="003E4DFF">
              <w:rPr>
                <w:rFonts w:eastAsia="Times New Roman" w:cs="Times New Roman"/>
                <w:sz w:val="24"/>
                <w:szCs w:val="24"/>
                <w:lang w:eastAsia="ru-RU"/>
              </w:rPr>
              <w:t>едено</w:t>
            </w:r>
            <w:proofErr w:type="spellEnd"/>
            <w:r w:rsidR="003E4D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 юнармейских соревнования</w:t>
            </w:r>
            <w:r w:rsidR="003E4DF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>с охватом 809 юнармейцев:</w:t>
            </w:r>
          </w:p>
          <w:p w:rsidR="00742249" w:rsidRPr="003768B9" w:rsidRDefault="003E4DFF" w:rsidP="003E4DFF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ю</w:t>
            </w:r>
            <w:r w:rsidR="00742249"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>нармейская спартакиада «ЮНАРМИЯСУРГУТ»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742249" w:rsidRPr="003768B9" w:rsidRDefault="003E4DFF" w:rsidP="003E4DFF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</w:t>
            </w:r>
            <w:r w:rsidR="00742249"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>оревнования «Тактический стрелок»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742249" w:rsidRPr="003768B9" w:rsidRDefault="003E4DFF" w:rsidP="003E4DFF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т</w:t>
            </w:r>
            <w:r w:rsidR="00742249"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урнир управляемых </w:t>
            </w:r>
            <w:proofErr w:type="spellStart"/>
            <w:r w:rsidR="00742249"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>дронов</w:t>
            </w:r>
            <w:proofErr w:type="spellEnd"/>
            <w:r w:rsidR="00742249"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«Маневр»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742249" w:rsidRPr="00622868" w:rsidRDefault="003E4DFF" w:rsidP="003E4DFF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ю</w:t>
            </w:r>
            <w:r w:rsidR="00742249"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>нармейские сборы «Школа младших командиров»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культурно-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просветительских программ по межведомственному взаимодействию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«Семь граней творчества»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культуры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 муниципальное бюджетное учреждение культуры «Сургутский художественный музей»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900D6B" w:rsidRDefault="00742249" w:rsidP="003E4DFF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 2 полугодии в </w:t>
            </w:r>
            <w:r w:rsidR="003E4DFF">
              <w:rPr>
                <w:rFonts w:eastAsia="Times New Roman" w:cs="Times New Roman"/>
                <w:sz w:val="24"/>
                <w:szCs w:val="24"/>
                <w:lang w:eastAsia="ru-RU"/>
              </w:rPr>
              <w:t>МБУК</w:t>
            </w:r>
            <w:r w:rsidR="008C1D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DFF">
              <w:rPr>
                <w:rFonts w:eastAsia="Times New Roman" w:cs="Times New Roman"/>
                <w:sz w:val="24"/>
                <w:szCs w:val="24"/>
                <w:lang w:eastAsia="ru-RU"/>
              </w:rPr>
              <w:t>«Сургутский художественный музей</w:t>
            </w: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ыло проведено </w:t>
            </w:r>
            <w:r w:rsidRPr="00900D6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13 мероприятий, </w:t>
            </w: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>включая музейные занятия и мастер-классы.</w:t>
            </w:r>
            <w:r w:rsidR="008C1D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сего участниками программы стали </w:t>
            </w:r>
            <w:r w:rsidRPr="00900D6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280 учащи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хся</w:t>
            </w:r>
          </w:p>
          <w:p w:rsidR="00742249" w:rsidRDefault="00742249" w:rsidP="003E4DFF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образовательного проекта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«Три ратных поля России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в Сургуте»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8C1DD5" w:rsidRDefault="00742249" w:rsidP="003E4DFF">
            <w:pPr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57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рамках реализации культурно-образовательного проекта «Три ратных поля России в Сургуте» проведены более 15-ти образовательных и конкурсных мероприятий для учащихся и педагогических работников: мероприятия, посвященные 645-летней годовщины Куликовской битвы, </w:t>
            </w:r>
            <w:r w:rsidR="008C1DD5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7F57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нтернет-викторина Централизованной библиотечной системы, конкурс </w:t>
            </w:r>
            <w:proofErr w:type="spellStart"/>
            <w:r w:rsidRPr="007F5764">
              <w:rPr>
                <w:rFonts w:eastAsia="Times New Roman" w:cs="Times New Roman"/>
                <w:sz w:val="24"/>
                <w:szCs w:val="24"/>
                <w:lang w:eastAsia="ru-RU"/>
              </w:rPr>
              <w:t>лэпбуков</w:t>
            </w:r>
            <w:proofErr w:type="spellEnd"/>
            <w:r w:rsidRPr="007F57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«Открытый мир», Кинофестиваль «Ратный подвиг народа», конкурс </w:t>
            </w:r>
            <w:r w:rsidRPr="007F576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«История трех ратных полей России в литературных источниках» (с использованием фонда Централизованной библиотечной системы), конкурс эссе в рамках Интерактивной дистанционной площадки «Уроки Русского», Молодежный образовательный форум, интеллектуальные игры (викторина «</w:t>
            </w:r>
            <w:proofErr w:type="spellStart"/>
            <w:r w:rsidRPr="007F5764">
              <w:rPr>
                <w:rFonts w:eastAsia="Times New Roman" w:cs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Pr="007F5764">
              <w:rPr>
                <w:rFonts w:eastAsia="Times New Roman" w:cs="Times New Roman"/>
                <w:sz w:val="24"/>
                <w:szCs w:val="24"/>
                <w:lang w:eastAsia="ru-RU"/>
              </w:rPr>
              <w:t>-ринг», игра «Что? Где? Когда?»), встречи с участниками специальной военной, открытие выставки «Книжная полка участников СВО», кинопоказы и обсуждение с режиссером В. Карташовой фильма «Корочка хлеба», марафоны лекций от представителей музеев-заповедников. Общее число участников мероприятий свыше 60 000 человек.</w:t>
            </w:r>
          </w:p>
          <w:p w:rsidR="00742249" w:rsidRPr="008C1DD5" w:rsidRDefault="00742249" w:rsidP="003E4DFF">
            <w:pPr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1D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Центральная городская библиотека им. А.С. Пушкина муниципального бюджетного учреждения культуры «Централизованной библиотечной системы» организовала для горожан и учащихся школ выставки по трем сражениям на полях России, именуемым «Три ратных поля России»: «Ратные поля России», «Ратная слава Отечества», «Во славу ратных дел»;  интернет-викторину «Три ратных поля России» для учащихся 2-10 классов; конкурс «История трех ратных полей России в литературных источниках» для учащихся 5-7 классов с целью исторического просвещения и сохранения памяти </w:t>
            </w:r>
            <w:r w:rsidR="008C1D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C1D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значимых важнейших военно-исторических событий </w:t>
            </w:r>
            <w:r w:rsidR="008C1D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C1DD5">
              <w:rPr>
                <w:rFonts w:eastAsia="Times New Roman" w:cs="Times New Roman"/>
                <w:sz w:val="24"/>
                <w:szCs w:val="24"/>
                <w:lang w:eastAsia="ru-RU"/>
              </w:rPr>
              <w:t>и выдающихся личностях России, о подвигах защитников Отечества.</w:t>
            </w:r>
          </w:p>
          <w:p w:rsidR="00742249" w:rsidRPr="008C1DD5" w:rsidRDefault="00742249" w:rsidP="003E4DFF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1DD5">
              <w:rPr>
                <w:rFonts w:eastAsia="Times New Roman" w:cs="Times New Roman"/>
                <w:sz w:val="24"/>
                <w:szCs w:val="24"/>
                <w:lang w:eastAsia="ru-RU"/>
              </w:rPr>
              <w:t>Всего посещений – 11071.</w:t>
            </w:r>
          </w:p>
          <w:p w:rsidR="00742249" w:rsidRPr="00AB0DBC" w:rsidRDefault="00742249" w:rsidP="003E4DFF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3.19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078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флагманского проекта «Развитие способностей и талантов детей и молодежи»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 2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«Информационно-организационный центр»,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«Центр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диагностики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 консультирования»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E36117" w:rsidRDefault="00742249" w:rsidP="008C1DD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Во 2-м полугодии 2025 года </w:t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продолжена работа </w:t>
            </w:r>
            <w:r w:rsidR="008C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 </w:t>
            </w:r>
            <w:r w:rsidRPr="00E361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флагманского проекта «Развитие способностей и талантов детей и молодежи» в части: </w:t>
            </w:r>
          </w:p>
          <w:p w:rsidR="00742249" w:rsidRPr="00E36117" w:rsidRDefault="00742249" w:rsidP="008C1DD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 Обеспечения институциональных, кадровых и организационных условий для выявления и развития способностей и талантов детей и молодежи:</w:t>
            </w:r>
          </w:p>
          <w:p w:rsidR="00742249" w:rsidRPr="00E36117" w:rsidRDefault="00742249" w:rsidP="008C1DD5">
            <w:pPr>
              <w:pStyle w:val="af3"/>
              <w:widowControl w:val="0"/>
              <w:numPr>
                <w:ilvl w:val="0"/>
                <w:numId w:val="7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28"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функционирования 18 учреждений дополнительного образования;</w:t>
            </w:r>
          </w:p>
          <w:p w:rsidR="00742249" w:rsidRPr="00E36117" w:rsidRDefault="00742249" w:rsidP="008C1DD5">
            <w:pPr>
              <w:pStyle w:val="af3"/>
              <w:widowControl w:val="0"/>
              <w:numPr>
                <w:ilvl w:val="0"/>
                <w:numId w:val="7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28"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реализации 2282 дополнительных общеразвивающих (общеобразовательных) программ;</w:t>
            </w:r>
          </w:p>
          <w:p w:rsidR="00742249" w:rsidRPr="00E36117" w:rsidRDefault="00742249" w:rsidP="008C1DD5">
            <w:pPr>
              <w:pStyle w:val="af3"/>
              <w:widowControl w:val="0"/>
              <w:numPr>
                <w:ilvl w:val="0"/>
                <w:numId w:val="7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28"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механизма зачета результатов освоения программ дополнительного образования при освоении основных общеобразовательных программ (в механизме принимают участие 35 учреждений);</w:t>
            </w:r>
          </w:p>
          <w:p w:rsidR="00742249" w:rsidRPr="00E36117" w:rsidRDefault="00742249" w:rsidP="008C1DD5">
            <w:pPr>
              <w:pStyle w:val="af3"/>
              <w:widowControl w:val="0"/>
              <w:numPr>
                <w:ilvl w:val="0"/>
                <w:numId w:val="7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28"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ведения мониторинга результативности участия детей и молодежи, проявивших выдающиеся способности через АИС «Одаренные дети» (164 достижения обучающихся);</w:t>
            </w:r>
          </w:p>
          <w:p w:rsidR="00742249" w:rsidRPr="00E36117" w:rsidRDefault="00742249" w:rsidP="008C1DD5">
            <w:pPr>
              <w:pStyle w:val="af3"/>
              <w:widowControl w:val="0"/>
              <w:numPr>
                <w:ilvl w:val="0"/>
                <w:numId w:val="7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28"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работы по обеспечению повышения уровня профессиональных компетенций педагогических работников в области выявления, поддержки и развития способностей и талантов у детей и молодежи (100% педагогических работников);</w:t>
            </w:r>
          </w:p>
          <w:p w:rsidR="00742249" w:rsidRPr="00E36117" w:rsidRDefault="00742249" w:rsidP="008C1DD5">
            <w:pPr>
              <w:pStyle w:val="af3"/>
              <w:widowControl w:val="0"/>
              <w:numPr>
                <w:ilvl w:val="0"/>
                <w:numId w:val="7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28"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информационно-разъяснительная работы </w:t>
            </w:r>
            <w:r w:rsidR="008C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 родителями (законными представителями) детей </w:t>
            </w:r>
            <w:r w:rsidR="008C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молодежи по вопросам развития способностей </w:t>
            </w:r>
            <w:r w:rsidR="008C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талантов (100% учреждений).</w:t>
            </w:r>
          </w:p>
          <w:p w:rsidR="00742249" w:rsidRPr="00E36117" w:rsidRDefault="00742249" w:rsidP="008C1DD5">
            <w:pPr>
              <w:pStyle w:val="af3"/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28"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2. Обеспечения участия детей и молодежи </w:t>
            </w:r>
            <w:r w:rsidR="008C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мероприятиях по выявлению, поддержке и развитию способностей и талантов детей и молодежи.</w:t>
            </w:r>
          </w:p>
          <w:p w:rsidR="00742249" w:rsidRPr="00E36117" w:rsidRDefault="00742249" w:rsidP="008C1DD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период с сентября по декабрь 2025 года проведены школьный и муниципальный этапы всероссийской олимпиады школьников по 24-м общеобразовательным предметам (20 721 человек).</w:t>
            </w:r>
          </w:p>
          <w:p w:rsidR="00742249" w:rsidRPr="00E36117" w:rsidRDefault="00742249" w:rsidP="008C1DD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 сентября 2025 года расширилась сеть технологических кружков, созданных на базе общеобразовательных учреждений города (69 технологических кружков по 18-ти профилям Национальной технологической олимпиады (далее – НТО), в том числе трек </w:t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Junior</w:t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). Охват обучающихся </w:t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программами технологических кружков составил – 3697 чел. За отчетный период в НТО приняли участие 1422 чел., из них по треку </w:t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Junior</w:t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138 чел. В ноябре на базе БУ ВО «Сургутский государственный университет» состоялись финалы НТО </w:t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Junior</w:t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К участию в финалах были приглашены 7 учащихся 5-7 классов из 4 общеобразовательных учреждений, из них 5 учащихся стали победителями и призерам НТО </w:t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Junior</w:t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(3 победителя, 2 призера). В период с сентября по декабрь в образовательных </w:t>
            </w:r>
            <w:proofErr w:type="spellStart"/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интенсивах</w:t>
            </w:r>
            <w:proofErr w:type="spellEnd"/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организованных БУ ВО «Сургутский государственный университет» приняли участие 36 учащихся 8-11 классов общеобразовательных учреждений.</w:t>
            </w:r>
          </w:p>
          <w:p w:rsidR="00742249" w:rsidRPr="00E36117" w:rsidRDefault="00742249" w:rsidP="008C1DD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ноябре 2025 года актуализированы паспорт, проектная инициатива и календарный план флагманского проекта с согласованием всех ведомств, обеспечивающих реализацию флагманского проекта, и утверждены заместителем Главы города.</w:t>
            </w:r>
          </w:p>
          <w:p w:rsidR="00742249" w:rsidRPr="00E36117" w:rsidRDefault="00742249" w:rsidP="008C1DD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августе 2025 года в г. Ханты-Мансийске состоялся шестой сезон Всероссийского конкурса «Большая перемена» для школьников 8-10 классов, в котором приняли участие 11 учащихся из 7 ОУ. </w:t>
            </w:r>
          </w:p>
          <w:p w:rsidR="00742249" w:rsidRPr="00E36117" w:rsidRDefault="00742249" w:rsidP="008C1DD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Финал шестого сезона конкурса прошёл в «Артеке» в ноябре 2025 года. Победителем (лауреаты 1 степени) в категории 8-9 классы стала Ангелина Долгополова. </w:t>
            </w:r>
          </w:p>
          <w:p w:rsidR="00742249" w:rsidRPr="00E36117" w:rsidRDefault="00742249" w:rsidP="008C1DD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Финал «Большой перемены» состоялся в г. Нижний Новгороде в ноябре 2025 года, 2 участника из г. Сургута стали лауреатами 1 и 2 степени соответственно.</w:t>
            </w:r>
          </w:p>
          <w:p w:rsidR="00742249" w:rsidRPr="00E36117" w:rsidRDefault="00742249" w:rsidP="008C1DD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ноябре 2025 года в телевизионной гуманитарной олимпиаде школьников «Умницы и умники» принял участие Моргунов Даниил Денисович, учащийся МБОУ гимназии «Лаборатория Салахова». </w:t>
            </w:r>
          </w:p>
          <w:p w:rsidR="00742249" w:rsidRPr="00E36117" w:rsidRDefault="00742249" w:rsidP="008C1DD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Организовано участие обучающихся в выездных окружных образовательных и конкурсных мероприятиях – </w:t>
            </w:r>
            <w:r w:rsidRPr="00E361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22 мероприятия, 311 обучающихся.</w:t>
            </w:r>
          </w:p>
          <w:p w:rsidR="00742249" w:rsidRPr="00E36117" w:rsidRDefault="00742249" w:rsidP="008C1DD5">
            <w:pPr>
              <w:ind w:firstLine="319"/>
              <w:jc w:val="both"/>
              <w:rPr>
                <w:sz w:val="24"/>
                <w:szCs w:val="24"/>
              </w:rPr>
            </w:pPr>
            <w:r w:rsidRPr="00E36117">
              <w:rPr>
                <w:sz w:val="24"/>
                <w:szCs w:val="24"/>
              </w:rPr>
              <w:t>24 учащихся приняли участие в образовательных программах, организованных Образовательным центром «Сириус» (г. Сочи).</w:t>
            </w:r>
          </w:p>
          <w:p w:rsidR="00742249" w:rsidRPr="00EE3034" w:rsidRDefault="00742249" w:rsidP="008C1DD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6117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В региональном треке Всероссийского конкурса научно-технологических проектов «Большие вызовы» приняли участие 20 учащихся, </w:t>
            </w:r>
            <w:r w:rsidRPr="00E36117">
              <w:rPr>
                <w:rFonts w:eastAsia="Calibri" w:cs="Times New Roman"/>
                <w:sz w:val="24"/>
                <w:szCs w:val="24"/>
                <w:lang w:eastAsia="ru-RU"/>
              </w:rPr>
              <w:t>3 учащихся города заняли призовые места.</w:t>
            </w:r>
          </w:p>
        </w:tc>
      </w:tr>
      <w:tr w:rsidR="007675E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Всероссийские спортивные соревнования (игры) школьников «Президентские состязания», «Президентские спортивные игры»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«Информационно-организационный центр», </w:t>
            </w:r>
          </w:p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Default="007675E9" w:rsidP="007675E9">
            <w:pPr>
              <w:jc w:val="center"/>
            </w:pPr>
            <w:r w:rsidRPr="0030110B"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675E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B153D0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53D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 городского социального проекта «Растем вместе»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B153D0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–</w:t>
            </w:r>
            <w:r w:rsidRPr="00B153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53D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675E9" w:rsidRPr="00B153D0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муниципальные общеобразовательные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Default="007675E9" w:rsidP="007675E9">
            <w:pPr>
              <w:jc w:val="center"/>
            </w:pPr>
            <w:r w:rsidRPr="0030110B"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 городского проекта «Главные слова»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42249" w:rsidRPr="006A4C81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муниципальные общеобразовательные </w:t>
            </w:r>
            <w:r w:rsidRPr="006A4C81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учреждения,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53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автономное </w:t>
            </w:r>
            <w:r w:rsidRPr="006A4C81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образовательное учреждение дополнительного образования «Центр детского творчества»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A9" w:rsidRPr="00CA399F" w:rsidRDefault="00764AA9" w:rsidP="00590BA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>С сентября 2018 года в муниципальной системе образования реализуется городской проект «Главные слова», получивший поддержку педагогической и родительской общественности.</w:t>
            </w:r>
          </w:p>
          <w:p w:rsidR="00764AA9" w:rsidRDefault="00764AA9" w:rsidP="00590BA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>Цель проекта — формирование и последовательное укрепление у подрастающего поколения способности оценивать и выстраивать на основе традиционных моральных норм и нравственных идеалов отношения к себе и окружающему миру.</w:t>
            </w:r>
          </w:p>
          <w:p w:rsidR="00764AA9" w:rsidRPr="00352FB6" w:rsidRDefault="00764AA9" w:rsidP="00590BA5">
            <w:pPr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этом году темой проекта Главные слова стали: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352FB6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352FB6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Связь поколений (современные представления о справедливости и честности, передача опыта и мудрости </w:t>
            </w:r>
            <w:r w:rsidRPr="00352FB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старшего поколения младшему);</w:t>
            </w:r>
          </w:p>
          <w:p w:rsidR="00764AA9" w:rsidRPr="00352FB6" w:rsidRDefault="00764AA9" w:rsidP="00590BA5">
            <w:pPr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2FB6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352FB6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Созидание и творчество (творческая личность и творческое мышление, дети – победители конкурсов, творческие дети с ограниченными возможностями здоровья, семейные традиции и преемственность культурных достижений);</w:t>
            </w:r>
          </w:p>
          <w:p w:rsidR="00742249" w:rsidRPr="00AB0DBC" w:rsidRDefault="00764AA9" w:rsidP="00590BA5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2FB6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352FB6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Социальные инициативы (проектирование образовательных инициатив для молодежи и взрослых, городские инициативы, школьные инициативы учащихся и педагогов).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Спикерами проекта выступают общественные деятель, творческие руководители, педагоги и школьники-активисты города Сургута.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 итогам проекта снято 3 видеоролика на утвержденные тематики, которые будут транслироваться в образовательных учреждениях города Сургута.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Приказ о проведении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ДО: № 12-03-408/5 от 16.07.2025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ЦДТ: №ЦДТ-12-97/5 от 18.07.2025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C55B3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5B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3.23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C55B3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5B3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Мероприятия, приуроченные</w:t>
            </w:r>
          </w:p>
          <w:p w:rsidR="00742249" w:rsidRPr="004C55B3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5B3">
              <w:rPr>
                <w:rFonts w:eastAsia="Times New Roman" w:cs="Times New Roman"/>
                <w:sz w:val="24"/>
                <w:szCs w:val="24"/>
                <w:lang w:eastAsia="ru-RU"/>
              </w:rPr>
              <w:t>к празднованию Дня знаний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C55B3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5B3">
              <w:rPr>
                <w:rFonts w:eastAsia="Times New Roman" w:cs="Times New Roman"/>
                <w:sz w:val="24"/>
                <w:szCs w:val="24"/>
                <w:lang w:eastAsia="ru-RU"/>
              </w:rPr>
              <w:t>2025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C55B3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5B3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 муниципальные образовательные учреждения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C55B3" w:rsidRDefault="00472327" w:rsidP="00472327">
            <w:pPr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01.09.2025</w:t>
            </w:r>
            <w:r w:rsidR="004C55B3" w:rsidRPr="004C55B3">
              <w:rPr>
                <w:sz w:val="24"/>
                <w:szCs w:val="24"/>
              </w:rPr>
              <w:t xml:space="preserve"> в рамках мероприятий, приуроченных </w:t>
            </w:r>
            <w:r>
              <w:rPr>
                <w:sz w:val="24"/>
                <w:szCs w:val="24"/>
              </w:rPr>
              <w:br/>
            </w:r>
            <w:r w:rsidR="004C55B3" w:rsidRPr="004C55B3">
              <w:rPr>
                <w:sz w:val="24"/>
                <w:szCs w:val="24"/>
              </w:rPr>
              <w:t xml:space="preserve">к празднованию Дня знаний, в 37 общеобразовательных учреждениях, подведомственных департаменту образования, проведены торжественные линейки, которые традиционно начались с церемонии поднятия Государственного флага Российской Федерации </w:t>
            </w:r>
            <w:r>
              <w:rPr>
                <w:sz w:val="24"/>
                <w:szCs w:val="24"/>
              </w:rPr>
              <w:br/>
            </w:r>
            <w:r w:rsidR="004C55B3" w:rsidRPr="004C55B3">
              <w:rPr>
                <w:sz w:val="24"/>
                <w:szCs w:val="24"/>
              </w:rPr>
              <w:t>и исполнения Государственного гимна Российской Федерации. Для учащихся 1-11-х классов прошло занятие курса «Разговоры о важном» на тему «Зачем человеку учиться?».</w:t>
            </w:r>
            <w:r>
              <w:rPr>
                <w:sz w:val="24"/>
                <w:szCs w:val="24"/>
              </w:rPr>
              <w:t xml:space="preserve"> </w:t>
            </w:r>
            <w:r w:rsidR="004C55B3" w:rsidRPr="004C55B3">
              <w:rPr>
                <w:sz w:val="24"/>
                <w:szCs w:val="24"/>
              </w:rPr>
              <w:t>Охват учащихся – более 63 600 человек.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EE3D39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3D39">
              <w:rPr>
                <w:rFonts w:eastAsia="Times New Roman" w:cs="Times New Roman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EE3D3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3D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 тематических классных часов с учащимися муниципальных общеобразовательных учреждений по </w:t>
            </w:r>
            <w:r w:rsidRPr="00EE3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формированию семейных ценностей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EE3D39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3D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EE3D3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3D39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42249" w:rsidRPr="00EE3D3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3D39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39" w:rsidRPr="00EE3D39" w:rsidRDefault="00EE3D39" w:rsidP="00472327">
            <w:pPr>
              <w:ind w:firstLine="439"/>
              <w:jc w:val="both"/>
              <w:rPr>
                <w:sz w:val="24"/>
                <w:szCs w:val="24"/>
              </w:rPr>
            </w:pPr>
            <w:r w:rsidRPr="00EE3D39">
              <w:rPr>
                <w:sz w:val="24"/>
                <w:szCs w:val="24"/>
              </w:rPr>
              <w:t>В соответствии с Федеральным от 29.12.2012 № 273-ФЗ «Об образовании в Российской Федерации</w:t>
            </w:r>
            <w:r w:rsidR="000D20E2">
              <w:rPr>
                <w:sz w:val="24"/>
                <w:szCs w:val="24"/>
              </w:rPr>
              <w:t xml:space="preserve">» образовательная деятельность </w:t>
            </w:r>
            <w:r w:rsidRPr="00EE3D39">
              <w:rPr>
                <w:sz w:val="24"/>
                <w:szCs w:val="24"/>
              </w:rPr>
              <w:t xml:space="preserve">в общеобразовательных организациях осуществляется в соответствии с федеральными государственными образовательными </w:t>
            </w:r>
            <w:r w:rsidRPr="00EE3D39">
              <w:rPr>
                <w:sz w:val="24"/>
                <w:szCs w:val="24"/>
              </w:rPr>
              <w:lastRenderedPageBreak/>
              <w:t xml:space="preserve">стандартами и соответствующими федеральными основными образовательными программами. Один </w:t>
            </w:r>
            <w:r w:rsidR="00472327">
              <w:rPr>
                <w:sz w:val="24"/>
                <w:szCs w:val="24"/>
              </w:rPr>
              <w:br/>
            </w:r>
            <w:r w:rsidRPr="00EE3D39">
              <w:rPr>
                <w:sz w:val="24"/>
                <w:szCs w:val="24"/>
              </w:rPr>
              <w:t xml:space="preserve">из целевых ориентиров результатов воспитания учащихся на всех уровнях освоения основной образовательной программы общего образования формулируется как «проявляющий уважение к старшим, к российским традиционным ценностям, институту брака как союзу мужчины и женщины для создания семьи, рождения </w:t>
            </w:r>
            <w:r w:rsidR="00472327">
              <w:rPr>
                <w:sz w:val="24"/>
                <w:szCs w:val="24"/>
              </w:rPr>
              <w:br/>
            </w:r>
            <w:r w:rsidRPr="00EE3D39">
              <w:rPr>
                <w:sz w:val="24"/>
                <w:szCs w:val="24"/>
              </w:rPr>
              <w:t xml:space="preserve">и воспитания детей». Программа воспитания реализуется </w:t>
            </w:r>
            <w:r w:rsidR="00472327">
              <w:rPr>
                <w:sz w:val="24"/>
                <w:szCs w:val="24"/>
              </w:rPr>
              <w:br/>
            </w:r>
            <w:r w:rsidRPr="00EE3D39">
              <w:rPr>
                <w:sz w:val="24"/>
                <w:szCs w:val="24"/>
              </w:rPr>
              <w:t xml:space="preserve">в единстве учебной и воспитательной деятельности, является частью образовательной программы </w:t>
            </w:r>
            <w:r w:rsidR="00472327">
              <w:rPr>
                <w:sz w:val="24"/>
                <w:szCs w:val="24"/>
              </w:rPr>
              <w:br/>
            </w:r>
            <w:r w:rsidRPr="00EE3D39">
              <w:rPr>
                <w:sz w:val="24"/>
                <w:szCs w:val="24"/>
              </w:rPr>
              <w:t xml:space="preserve">и обязательна к освоению в полном объеме всеми учащимися образовательных учреждений. В планы воспитательной работы муниципальных образовательных учреждений включено проведение мероприятий, информационно-просветительских уроков, направленных на укрепление семейных ценностей, в том числе </w:t>
            </w:r>
            <w:r w:rsidR="00472327">
              <w:rPr>
                <w:sz w:val="24"/>
                <w:szCs w:val="24"/>
              </w:rPr>
              <w:br/>
            </w:r>
            <w:r w:rsidRPr="00EE3D39">
              <w:rPr>
                <w:sz w:val="24"/>
                <w:szCs w:val="24"/>
              </w:rPr>
              <w:t xml:space="preserve">на профилактику разводов, во взаимодействии </w:t>
            </w:r>
            <w:r w:rsidR="00472327">
              <w:rPr>
                <w:sz w:val="24"/>
                <w:szCs w:val="24"/>
              </w:rPr>
              <w:br/>
            </w:r>
            <w:r w:rsidRPr="00EE3D39">
              <w:rPr>
                <w:sz w:val="24"/>
                <w:szCs w:val="24"/>
              </w:rPr>
              <w:t>со священнослужителями Сургутского благочиния, Духовного управления мусульман ХМАО-Югры.</w:t>
            </w:r>
          </w:p>
          <w:p w:rsidR="00EE3D39" w:rsidRPr="00EE3D39" w:rsidRDefault="00EE3D39" w:rsidP="00472327">
            <w:pPr>
              <w:ind w:firstLine="439"/>
              <w:jc w:val="both"/>
              <w:rPr>
                <w:sz w:val="24"/>
                <w:szCs w:val="24"/>
              </w:rPr>
            </w:pPr>
            <w:r w:rsidRPr="00EE3D39">
              <w:rPr>
                <w:sz w:val="24"/>
                <w:szCs w:val="24"/>
              </w:rPr>
              <w:t xml:space="preserve">В течение 2025 года вопросы формирования традиционных духовно-нравственных ценностей, семейных традиций системно рассматривались </w:t>
            </w:r>
            <w:r w:rsidR="00472327">
              <w:rPr>
                <w:sz w:val="24"/>
                <w:szCs w:val="24"/>
              </w:rPr>
              <w:br/>
            </w:r>
            <w:r w:rsidRPr="00EE3D39">
              <w:rPr>
                <w:sz w:val="24"/>
                <w:szCs w:val="24"/>
              </w:rPr>
              <w:t xml:space="preserve">на занятиях курса внеурочной деятельности «Разговоры </w:t>
            </w:r>
            <w:r w:rsidR="00472327">
              <w:rPr>
                <w:sz w:val="24"/>
                <w:szCs w:val="24"/>
              </w:rPr>
              <w:br/>
            </w:r>
            <w:r w:rsidRPr="00EE3D39">
              <w:rPr>
                <w:sz w:val="24"/>
                <w:szCs w:val="24"/>
              </w:rPr>
              <w:t xml:space="preserve">о важном», в том числе на занятиях по темам «Что значит служить Отечеству?», «Моя малая Родина», «Ценности, которые нас объединяют», «Что такое уважение?», </w:t>
            </w:r>
            <w:r w:rsidR="00472327">
              <w:rPr>
                <w:sz w:val="24"/>
                <w:szCs w:val="24"/>
              </w:rPr>
              <w:br/>
            </w:r>
            <w:r w:rsidRPr="00EE3D39">
              <w:rPr>
                <w:sz w:val="24"/>
                <w:szCs w:val="24"/>
              </w:rPr>
              <w:t>«Ко Дню народного единства», «Россия – страна победителей. Ко Дню Героев Отечества» и др. В изучении курса принимают участие более 62 000 учащихся 1-11-х классов.</w:t>
            </w:r>
          </w:p>
          <w:p w:rsidR="00EE3D39" w:rsidRPr="00EE3D39" w:rsidRDefault="00EE3D39" w:rsidP="00472327">
            <w:pPr>
              <w:ind w:firstLine="439"/>
              <w:jc w:val="both"/>
              <w:rPr>
                <w:sz w:val="24"/>
                <w:szCs w:val="24"/>
              </w:rPr>
            </w:pPr>
            <w:r w:rsidRPr="00EE3D39">
              <w:rPr>
                <w:sz w:val="24"/>
                <w:szCs w:val="24"/>
              </w:rPr>
              <w:t>В 2025/26 учебном году в 10-11-х классах 33 ОУ (5 510 учащихся) реализуется курс «</w:t>
            </w:r>
            <w:proofErr w:type="spellStart"/>
            <w:r w:rsidRPr="00EE3D39">
              <w:rPr>
                <w:sz w:val="24"/>
                <w:szCs w:val="24"/>
              </w:rPr>
              <w:t>Семьеведение</w:t>
            </w:r>
            <w:proofErr w:type="spellEnd"/>
            <w:r w:rsidRPr="00EE3D39">
              <w:rPr>
                <w:sz w:val="24"/>
                <w:szCs w:val="24"/>
              </w:rPr>
              <w:t xml:space="preserve">», в том числе через реализацию курса внеурочной деятельности </w:t>
            </w:r>
            <w:r w:rsidRPr="00EE3D39">
              <w:rPr>
                <w:sz w:val="24"/>
                <w:szCs w:val="24"/>
              </w:rPr>
              <w:lastRenderedPageBreak/>
              <w:t>«Нравственные основы семейной жизни», отдельных учебных предметов («История», «Обществознание», «Литература»), где осуществляется изучение обучающимися основ института семьи и вопросов сохранения семейных ценностей.</w:t>
            </w:r>
          </w:p>
          <w:p w:rsidR="00EE3D39" w:rsidRPr="00EE3D39" w:rsidRDefault="00EE3D39" w:rsidP="00472327">
            <w:pPr>
              <w:pStyle w:val="ConsPlusNormal"/>
              <w:ind w:firstLine="439"/>
              <w:jc w:val="both"/>
              <w:rPr>
                <w:sz w:val="24"/>
                <w:szCs w:val="24"/>
              </w:rPr>
            </w:pPr>
            <w:r w:rsidRPr="00EE3D39">
              <w:rPr>
                <w:sz w:val="24"/>
                <w:szCs w:val="24"/>
              </w:rPr>
              <w:t>В сентябре 2025 года стартовал проект «Семья как храм», включающий цикл встреч священнослужителей Сургутского благочиния и Духовного управления мусульман ХМАО-Югры с учащимися 10-11-х классов по вопросам формирования традиционных духовно-нравственных ценностей, семейных ценностей и традиций, сохранение материнства, отцовства</w:t>
            </w:r>
            <w:r w:rsidR="00472327">
              <w:rPr>
                <w:sz w:val="24"/>
                <w:szCs w:val="24"/>
              </w:rPr>
              <w:t xml:space="preserve"> </w:t>
            </w:r>
            <w:r w:rsidRPr="00EE3D39">
              <w:rPr>
                <w:sz w:val="24"/>
                <w:szCs w:val="24"/>
              </w:rPr>
              <w:t>и детства, положительных установок</w:t>
            </w:r>
            <w:r w:rsidR="00472327">
              <w:rPr>
                <w:sz w:val="24"/>
                <w:szCs w:val="24"/>
              </w:rPr>
              <w:t xml:space="preserve"> </w:t>
            </w:r>
            <w:r w:rsidRPr="00EE3D39">
              <w:rPr>
                <w:sz w:val="24"/>
                <w:szCs w:val="24"/>
              </w:rPr>
              <w:t>на рождение детей в ситуации репродуктивного выбора. В течение года на площадках общеобразовательных учреждений и храмов города запланировано около 40 встреч, планируемый охват – более 1500 учащихся. С сентября по декабрь 2025 года состоялось 9 встреч с 6-ю священнослужителями Сургутского благочиния (охват более 200 учащихся)</w:t>
            </w:r>
            <w:r w:rsidR="00472327">
              <w:rPr>
                <w:sz w:val="24"/>
                <w:szCs w:val="24"/>
              </w:rPr>
              <w:t xml:space="preserve"> </w:t>
            </w:r>
            <w:r w:rsidRPr="00EE3D39">
              <w:rPr>
                <w:sz w:val="24"/>
                <w:szCs w:val="24"/>
              </w:rPr>
              <w:t>и 3 встречи с имамом мечети города Сургута (охват 86 учащихся).</w:t>
            </w:r>
          </w:p>
          <w:p w:rsidR="00742249" w:rsidRPr="00EE3D39" w:rsidRDefault="00EE3D39" w:rsidP="00472327">
            <w:pPr>
              <w:widowControl w:val="0"/>
              <w:autoSpaceDE w:val="0"/>
              <w:autoSpaceDN w:val="0"/>
              <w:adjustRightInd w:val="0"/>
              <w:ind w:firstLine="4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3D39">
              <w:rPr>
                <w:sz w:val="24"/>
                <w:szCs w:val="24"/>
              </w:rPr>
              <w:t>В целом в течение 2025 года в муниципалитете реализуется комплекс мероприятий, направленных на формирование семейных ценностей и традиций который включает</w:t>
            </w:r>
            <w:r w:rsidR="00472327">
              <w:rPr>
                <w:sz w:val="24"/>
                <w:szCs w:val="24"/>
              </w:rPr>
              <w:t xml:space="preserve"> </w:t>
            </w:r>
            <w:r w:rsidRPr="00EE3D39">
              <w:rPr>
                <w:sz w:val="24"/>
                <w:szCs w:val="24"/>
              </w:rPr>
              <w:t xml:space="preserve">в себя более 150 мероприятий городского уровня, в том числе тематические концертные программы «Для любимых родителей», ко Дню защиты детей, городской конкурс «Семья года», события Семейного месяца, марафона Детирулят#86, проекты, мастер-классы, акции, познавательные программы, </w:t>
            </w:r>
            <w:proofErr w:type="spellStart"/>
            <w:r w:rsidRPr="00EE3D39">
              <w:rPr>
                <w:sz w:val="24"/>
                <w:szCs w:val="24"/>
              </w:rPr>
              <w:t>квесты</w:t>
            </w:r>
            <w:proofErr w:type="spellEnd"/>
            <w:r w:rsidRPr="00EE3D39">
              <w:rPr>
                <w:sz w:val="24"/>
                <w:szCs w:val="24"/>
              </w:rPr>
              <w:t>, активности, приуроченные ко Дню матери, Дню отца, Дню ребенка, Дню пожилого человека, Дню любви, семьи и верности, Дню многодетной семьи и т.д.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3.25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Мероприятия, направленные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на организацию отдыха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 оздоровление детей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в каникулярный период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  <w:lang w:eastAsia="ru-RU"/>
              </w:rPr>
            </w:pPr>
            <w:r w:rsidRPr="00472327">
              <w:rPr>
                <w:sz w:val="24"/>
                <w:szCs w:val="24"/>
                <w:lang w:eastAsia="ru-RU"/>
              </w:rPr>
              <w:t>На территории города Сургута в 2025 году организована деятельность 64 лагерей с дневным пребыванием детей, 1 лагерь труда и отдыха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472327">
              <w:rPr>
                <w:sz w:val="24"/>
                <w:szCs w:val="24"/>
                <w:lang w:eastAsia="ru-RU"/>
              </w:rPr>
              <w:t xml:space="preserve"> охват детей в которых составил 16 288 чел.</w:t>
            </w:r>
          </w:p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- 51 лагерь организован</w:t>
            </w:r>
            <w:r w:rsidRPr="00472327">
              <w:rPr>
                <w:sz w:val="24"/>
                <w:szCs w:val="24"/>
                <w:lang w:eastAsia="ru-RU"/>
              </w:rPr>
              <w:t xml:space="preserve"> на базе </w:t>
            </w:r>
            <w:r>
              <w:rPr>
                <w:sz w:val="24"/>
                <w:szCs w:val="24"/>
                <w:lang w:eastAsia="ru-RU"/>
              </w:rPr>
              <w:t xml:space="preserve">учреждений, </w:t>
            </w:r>
            <w:r w:rsidRPr="00472327">
              <w:rPr>
                <w:sz w:val="24"/>
                <w:szCs w:val="24"/>
                <w:lang w:eastAsia="ru-RU"/>
              </w:rPr>
              <w:t>подведомств</w:t>
            </w:r>
            <w:r>
              <w:rPr>
                <w:sz w:val="24"/>
                <w:szCs w:val="24"/>
                <w:lang w:eastAsia="ru-RU"/>
              </w:rPr>
              <w:t>енных департаменту образования (охват</w:t>
            </w:r>
            <w:r w:rsidRPr="0047232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br/>
            </w:r>
            <w:r w:rsidRPr="00472327">
              <w:rPr>
                <w:sz w:val="24"/>
                <w:szCs w:val="24"/>
                <w:lang w:eastAsia="ru-RU"/>
              </w:rPr>
              <w:t>14 642 ребенка</w:t>
            </w:r>
            <w:r>
              <w:rPr>
                <w:sz w:val="24"/>
                <w:szCs w:val="24"/>
                <w:lang w:eastAsia="ru-RU"/>
              </w:rPr>
              <w:t>);</w:t>
            </w:r>
            <w:r w:rsidRPr="00472327">
              <w:rPr>
                <w:sz w:val="24"/>
                <w:szCs w:val="24"/>
                <w:lang w:eastAsia="ru-RU"/>
              </w:rPr>
              <w:t xml:space="preserve"> </w:t>
            </w:r>
          </w:p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  <w:lang w:eastAsia="ru-RU"/>
              </w:rPr>
            </w:pPr>
            <w:r w:rsidRPr="00472327">
              <w:rPr>
                <w:sz w:val="24"/>
                <w:szCs w:val="24"/>
                <w:lang w:eastAsia="ru-RU"/>
              </w:rPr>
              <w:t xml:space="preserve">- 6 лагерей на базе учреждений культуры </w:t>
            </w:r>
            <w:r>
              <w:rPr>
                <w:sz w:val="24"/>
                <w:szCs w:val="24"/>
                <w:lang w:eastAsia="ru-RU"/>
              </w:rPr>
              <w:t>(охват</w:t>
            </w:r>
            <w:r w:rsidRPr="0047232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472327">
              <w:rPr>
                <w:sz w:val="24"/>
                <w:szCs w:val="24"/>
                <w:lang w:eastAsia="ru-RU"/>
              </w:rPr>
              <w:t>770 детей</w:t>
            </w:r>
            <w:r>
              <w:rPr>
                <w:sz w:val="24"/>
                <w:szCs w:val="24"/>
                <w:lang w:eastAsia="ru-RU"/>
              </w:rPr>
              <w:t>)</w:t>
            </w:r>
            <w:r w:rsidRPr="00472327">
              <w:rPr>
                <w:sz w:val="24"/>
                <w:szCs w:val="24"/>
                <w:lang w:eastAsia="ru-RU"/>
              </w:rPr>
              <w:t xml:space="preserve">, </w:t>
            </w:r>
          </w:p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  <w:lang w:eastAsia="ru-RU"/>
              </w:rPr>
            </w:pPr>
            <w:r w:rsidRPr="00472327">
              <w:rPr>
                <w:sz w:val="24"/>
                <w:szCs w:val="24"/>
                <w:lang w:eastAsia="ru-RU"/>
              </w:rPr>
              <w:t>- 5 лагерей на базе</w:t>
            </w:r>
            <w:r>
              <w:rPr>
                <w:sz w:val="24"/>
                <w:szCs w:val="24"/>
                <w:lang w:eastAsia="ru-RU"/>
              </w:rPr>
              <w:t xml:space="preserve"> учреждений</w:t>
            </w:r>
            <w:r w:rsidRPr="00472327">
              <w:rPr>
                <w:sz w:val="24"/>
                <w:szCs w:val="24"/>
                <w:lang w:eastAsia="ru-RU"/>
              </w:rPr>
              <w:t xml:space="preserve"> негосударственного сектора</w:t>
            </w:r>
            <w:r>
              <w:rPr>
                <w:sz w:val="24"/>
                <w:szCs w:val="24"/>
                <w:lang w:eastAsia="ru-RU"/>
              </w:rPr>
              <w:t xml:space="preserve"> (охват</w:t>
            </w:r>
            <w:r w:rsidRPr="0047232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472327">
              <w:rPr>
                <w:sz w:val="24"/>
                <w:szCs w:val="24"/>
                <w:lang w:eastAsia="ru-RU"/>
              </w:rPr>
              <w:t>740 детей</w:t>
            </w:r>
            <w:r>
              <w:rPr>
                <w:sz w:val="24"/>
                <w:szCs w:val="24"/>
                <w:lang w:eastAsia="ru-RU"/>
              </w:rPr>
              <w:t>);</w:t>
            </w:r>
            <w:r w:rsidRPr="00472327">
              <w:rPr>
                <w:sz w:val="24"/>
                <w:szCs w:val="24"/>
                <w:lang w:eastAsia="ru-RU"/>
              </w:rPr>
              <w:t xml:space="preserve"> </w:t>
            </w:r>
          </w:p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  <w:lang w:eastAsia="ru-RU"/>
              </w:rPr>
            </w:pPr>
            <w:r w:rsidRPr="00472327">
              <w:rPr>
                <w:sz w:val="24"/>
                <w:szCs w:val="24"/>
                <w:lang w:eastAsia="ru-RU"/>
              </w:rPr>
              <w:t xml:space="preserve">- 3 лагеря на базе казенных образовательных учреждений для детей с ОВЗ </w:t>
            </w:r>
            <w:r>
              <w:rPr>
                <w:sz w:val="24"/>
                <w:szCs w:val="24"/>
                <w:lang w:eastAsia="ru-RU"/>
              </w:rPr>
              <w:t xml:space="preserve">(охват - </w:t>
            </w:r>
            <w:r w:rsidRPr="00472327">
              <w:rPr>
                <w:sz w:val="24"/>
                <w:szCs w:val="24"/>
                <w:lang w:eastAsia="ru-RU"/>
              </w:rPr>
              <w:t>136 ребенка</w:t>
            </w:r>
            <w:r>
              <w:rPr>
                <w:sz w:val="24"/>
                <w:szCs w:val="24"/>
                <w:lang w:eastAsia="ru-RU"/>
              </w:rPr>
              <w:t>).</w:t>
            </w:r>
          </w:p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  <w:lang w:eastAsia="ru-RU"/>
              </w:rPr>
            </w:pPr>
            <w:r w:rsidRPr="00472327">
              <w:rPr>
                <w:sz w:val="24"/>
                <w:szCs w:val="24"/>
                <w:lang w:eastAsia="ru-RU"/>
              </w:rPr>
              <w:t>В период оздоровительной кампании реализовано 128 краткосрочных программ</w:t>
            </w:r>
            <w:r>
              <w:rPr>
                <w:sz w:val="24"/>
                <w:szCs w:val="24"/>
                <w:lang w:eastAsia="ru-RU"/>
              </w:rPr>
              <w:t xml:space="preserve">, разработанных с учетом запросов детей и их родителей, из них </w:t>
            </w:r>
            <w:r w:rsidRPr="00472327">
              <w:rPr>
                <w:sz w:val="24"/>
                <w:szCs w:val="24"/>
                <w:lang w:eastAsia="ru-RU"/>
              </w:rPr>
              <w:t>30 программ-художественной направленности</w:t>
            </w:r>
            <w:r>
              <w:rPr>
                <w:sz w:val="24"/>
                <w:szCs w:val="24"/>
                <w:lang w:eastAsia="ru-RU"/>
              </w:rPr>
              <w:t xml:space="preserve"> (</w:t>
            </w:r>
            <w:r w:rsidRPr="00472327">
              <w:rPr>
                <w:sz w:val="24"/>
                <w:szCs w:val="24"/>
                <w:lang w:eastAsia="ru-RU"/>
              </w:rPr>
              <w:t>6635 человек</w:t>
            </w:r>
            <w:r>
              <w:rPr>
                <w:sz w:val="24"/>
                <w:szCs w:val="24"/>
                <w:lang w:eastAsia="ru-RU"/>
              </w:rPr>
              <w:t>)</w:t>
            </w:r>
            <w:r w:rsidRPr="00472327">
              <w:rPr>
                <w:sz w:val="24"/>
                <w:szCs w:val="24"/>
                <w:lang w:eastAsia="ru-RU"/>
              </w:rPr>
              <w:t>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72327">
              <w:rPr>
                <w:sz w:val="24"/>
                <w:szCs w:val="24"/>
                <w:lang w:eastAsia="ru-RU"/>
              </w:rPr>
              <w:t>21 программа-естест</w:t>
            </w:r>
            <w:r>
              <w:rPr>
                <w:sz w:val="24"/>
                <w:szCs w:val="24"/>
                <w:lang w:eastAsia="ru-RU"/>
              </w:rPr>
              <w:t>венно-научной направленности (</w:t>
            </w:r>
            <w:r w:rsidRPr="00472327">
              <w:rPr>
                <w:sz w:val="24"/>
                <w:szCs w:val="24"/>
                <w:lang w:eastAsia="ru-RU"/>
              </w:rPr>
              <w:t>зачислены 4434 человек</w:t>
            </w:r>
            <w:r>
              <w:rPr>
                <w:sz w:val="24"/>
                <w:szCs w:val="24"/>
                <w:lang w:eastAsia="ru-RU"/>
              </w:rPr>
              <w:t>)</w:t>
            </w:r>
            <w:r w:rsidRPr="00472327">
              <w:rPr>
                <w:sz w:val="24"/>
                <w:szCs w:val="24"/>
                <w:lang w:eastAsia="ru-RU"/>
              </w:rPr>
              <w:t>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72327">
              <w:rPr>
                <w:sz w:val="24"/>
                <w:szCs w:val="24"/>
                <w:lang w:eastAsia="ru-RU"/>
              </w:rPr>
              <w:t>17 программ-социально-гуманитарной направленности</w:t>
            </w:r>
            <w:r>
              <w:rPr>
                <w:sz w:val="24"/>
                <w:szCs w:val="24"/>
                <w:lang w:eastAsia="ru-RU"/>
              </w:rPr>
              <w:t xml:space="preserve"> (</w:t>
            </w:r>
            <w:r w:rsidRPr="00472327">
              <w:rPr>
                <w:sz w:val="24"/>
                <w:szCs w:val="24"/>
                <w:lang w:eastAsia="ru-RU"/>
              </w:rPr>
              <w:t>1977 человек</w:t>
            </w:r>
            <w:r>
              <w:rPr>
                <w:sz w:val="24"/>
                <w:szCs w:val="24"/>
                <w:lang w:eastAsia="ru-RU"/>
              </w:rPr>
              <w:t>)</w:t>
            </w:r>
            <w:r w:rsidRPr="00472327">
              <w:rPr>
                <w:sz w:val="24"/>
                <w:szCs w:val="24"/>
                <w:lang w:eastAsia="ru-RU"/>
              </w:rPr>
              <w:t>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72327">
              <w:rPr>
                <w:sz w:val="24"/>
                <w:szCs w:val="24"/>
                <w:lang w:eastAsia="ru-RU"/>
              </w:rPr>
              <w:t>11 программ-физкульт</w:t>
            </w:r>
            <w:r>
              <w:rPr>
                <w:sz w:val="24"/>
                <w:szCs w:val="24"/>
                <w:lang w:eastAsia="ru-RU"/>
              </w:rPr>
              <w:t xml:space="preserve">урно-спортивной направленности (2250 человек, </w:t>
            </w:r>
            <w:r w:rsidRPr="00472327">
              <w:rPr>
                <w:sz w:val="24"/>
                <w:szCs w:val="24"/>
                <w:lang w:eastAsia="ru-RU"/>
              </w:rPr>
              <w:t xml:space="preserve">из них 798 детей приняли участие </w:t>
            </w:r>
            <w:r>
              <w:rPr>
                <w:sz w:val="24"/>
                <w:szCs w:val="24"/>
                <w:lang w:eastAsia="ru-RU"/>
              </w:rPr>
              <w:br/>
            </w:r>
            <w:r w:rsidRPr="00472327">
              <w:rPr>
                <w:sz w:val="24"/>
                <w:szCs w:val="24"/>
                <w:lang w:eastAsia="ru-RU"/>
              </w:rPr>
              <w:t>в программах, реализованных в рамках межведомственного взаимодействия учреждений образования и спорта</w:t>
            </w:r>
            <w:r>
              <w:rPr>
                <w:sz w:val="24"/>
                <w:szCs w:val="24"/>
                <w:lang w:eastAsia="ru-RU"/>
              </w:rPr>
              <w:t>)</w:t>
            </w:r>
            <w:r w:rsidRPr="00472327">
              <w:rPr>
                <w:sz w:val="24"/>
                <w:szCs w:val="24"/>
                <w:lang w:eastAsia="ru-RU"/>
              </w:rPr>
              <w:t>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72327">
              <w:rPr>
                <w:sz w:val="24"/>
                <w:szCs w:val="24"/>
                <w:lang w:eastAsia="ru-RU"/>
              </w:rPr>
              <w:t>10 программ-военно-патриоти</w:t>
            </w:r>
            <w:r>
              <w:rPr>
                <w:sz w:val="24"/>
                <w:szCs w:val="24"/>
                <w:lang w:eastAsia="ru-RU"/>
              </w:rPr>
              <w:t>ческой направленности (</w:t>
            </w:r>
            <w:r w:rsidRPr="00472327">
              <w:rPr>
                <w:sz w:val="24"/>
                <w:szCs w:val="24"/>
                <w:lang w:eastAsia="ru-RU"/>
              </w:rPr>
              <w:t>1270 человек</w:t>
            </w:r>
            <w:r>
              <w:rPr>
                <w:sz w:val="24"/>
                <w:szCs w:val="24"/>
                <w:lang w:eastAsia="ru-RU"/>
              </w:rPr>
              <w:t>)</w:t>
            </w:r>
            <w:r w:rsidRPr="00472327">
              <w:rPr>
                <w:sz w:val="24"/>
                <w:szCs w:val="24"/>
                <w:lang w:eastAsia="ru-RU"/>
              </w:rPr>
              <w:t>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72327">
              <w:rPr>
                <w:sz w:val="24"/>
                <w:szCs w:val="24"/>
                <w:lang w:eastAsia="ru-RU"/>
              </w:rPr>
              <w:t>10 прогр</w:t>
            </w:r>
            <w:r>
              <w:rPr>
                <w:sz w:val="24"/>
                <w:szCs w:val="24"/>
                <w:lang w:eastAsia="ru-RU"/>
              </w:rPr>
              <w:t>амм-технической направленности (</w:t>
            </w:r>
            <w:r w:rsidRPr="00472327">
              <w:rPr>
                <w:sz w:val="24"/>
                <w:szCs w:val="24"/>
                <w:lang w:eastAsia="ru-RU"/>
              </w:rPr>
              <w:t>1491 человек</w:t>
            </w:r>
            <w:r>
              <w:rPr>
                <w:sz w:val="24"/>
                <w:szCs w:val="24"/>
                <w:lang w:eastAsia="ru-RU"/>
              </w:rPr>
              <w:t>)</w:t>
            </w:r>
            <w:r w:rsidRPr="00472327">
              <w:rPr>
                <w:sz w:val="24"/>
                <w:szCs w:val="24"/>
                <w:lang w:eastAsia="ru-RU"/>
              </w:rPr>
              <w:t>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br/>
            </w:r>
            <w:r w:rsidRPr="00472327">
              <w:rPr>
                <w:sz w:val="24"/>
                <w:szCs w:val="24"/>
                <w:lang w:eastAsia="ru-RU"/>
              </w:rPr>
              <w:t xml:space="preserve">4 программы-туристско-краеведческой направленности, </w:t>
            </w:r>
            <w:r>
              <w:rPr>
                <w:sz w:val="24"/>
                <w:szCs w:val="24"/>
                <w:lang w:eastAsia="ru-RU"/>
              </w:rPr>
              <w:t>(</w:t>
            </w:r>
            <w:r w:rsidRPr="00472327">
              <w:rPr>
                <w:sz w:val="24"/>
                <w:szCs w:val="24"/>
                <w:lang w:eastAsia="ru-RU"/>
              </w:rPr>
              <w:t>560 человек</w:t>
            </w:r>
            <w:r>
              <w:rPr>
                <w:sz w:val="24"/>
                <w:szCs w:val="24"/>
                <w:lang w:eastAsia="ru-RU"/>
              </w:rPr>
              <w:t xml:space="preserve">), </w:t>
            </w:r>
            <w:r w:rsidRPr="00472327">
              <w:rPr>
                <w:sz w:val="24"/>
                <w:szCs w:val="24"/>
                <w:lang w:eastAsia="ru-RU"/>
              </w:rPr>
              <w:t>7 программ - «Движение первых»;</w:t>
            </w:r>
            <w:r>
              <w:rPr>
                <w:sz w:val="24"/>
                <w:szCs w:val="24"/>
                <w:lang w:eastAsia="ru-RU"/>
              </w:rPr>
              <w:t xml:space="preserve"> 4</w:t>
            </w:r>
            <w:r w:rsidRPr="00472327">
              <w:rPr>
                <w:sz w:val="24"/>
                <w:szCs w:val="24"/>
              </w:rPr>
              <w:t xml:space="preserve"> программы - «Орлята России».</w:t>
            </w:r>
          </w:p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</w:rPr>
            </w:pPr>
            <w:r w:rsidRPr="00472327">
              <w:rPr>
                <w:sz w:val="24"/>
                <w:szCs w:val="24"/>
              </w:rPr>
              <w:t xml:space="preserve">В загородный лагерь Сургутского района направлены </w:t>
            </w:r>
            <w:r w:rsidRPr="00472327">
              <w:rPr>
                <w:sz w:val="24"/>
                <w:szCs w:val="24"/>
              </w:rPr>
              <w:br/>
              <w:t>552 детей. За пределы автономного округа направлено 1675 детей.</w:t>
            </w:r>
          </w:p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  <w:lang w:eastAsia="ru-RU"/>
              </w:rPr>
            </w:pPr>
            <w:r w:rsidRPr="00472327">
              <w:rPr>
                <w:sz w:val="24"/>
                <w:szCs w:val="24"/>
                <w:lang w:eastAsia="ru-RU"/>
              </w:rPr>
              <w:lastRenderedPageBreak/>
              <w:t>По наградным путевкам, приобретенным региональными органами власти, в 2025 году выехало 193 детей, из них:</w:t>
            </w:r>
          </w:p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  <w:lang w:eastAsia="ru-RU"/>
              </w:rPr>
            </w:pPr>
            <w:r w:rsidRPr="00472327">
              <w:rPr>
                <w:sz w:val="24"/>
                <w:szCs w:val="24"/>
                <w:lang w:eastAsia="ru-RU"/>
              </w:rPr>
              <w:t>- 74 ребенка, проявившие способности в сфере образования;</w:t>
            </w:r>
          </w:p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  <w:lang w:eastAsia="ru-RU"/>
              </w:rPr>
            </w:pPr>
            <w:r w:rsidRPr="00472327">
              <w:rPr>
                <w:sz w:val="24"/>
                <w:szCs w:val="24"/>
                <w:lang w:eastAsia="ru-RU"/>
              </w:rPr>
              <w:t>- 90 детей, проявивших способности в сфере физической культуры и спорта;</w:t>
            </w:r>
          </w:p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  <w:lang w:eastAsia="ru-RU"/>
              </w:rPr>
            </w:pPr>
            <w:r w:rsidRPr="00472327">
              <w:rPr>
                <w:sz w:val="24"/>
                <w:szCs w:val="24"/>
                <w:lang w:eastAsia="ru-RU"/>
              </w:rPr>
              <w:t xml:space="preserve">- 29 детей, проявивших способности в сфере культуры </w:t>
            </w:r>
            <w:r w:rsidRPr="00472327">
              <w:rPr>
                <w:sz w:val="24"/>
                <w:szCs w:val="24"/>
                <w:lang w:eastAsia="ru-RU"/>
              </w:rPr>
              <w:br/>
              <w:t>и искусства.</w:t>
            </w:r>
          </w:p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</w:rPr>
            </w:pPr>
            <w:r w:rsidRPr="00472327">
              <w:rPr>
                <w:sz w:val="24"/>
                <w:szCs w:val="24"/>
              </w:rPr>
              <w:t>В каникулярные периоды 2025 года мероприятиями охвачено 80 685детей, что составляет 98,05% от общей численности детей в возрасте от 6 до 17 лет (включительно) согласно данным демографии (82 289 детей).</w:t>
            </w:r>
          </w:p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</w:rPr>
            </w:pPr>
            <w:r w:rsidRPr="00472327">
              <w:rPr>
                <w:sz w:val="24"/>
                <w:szCs w:val="24"/>
              </w:rPr>
              <w:t xml:space="preserve">Кроме того, в учреждениях образования, спорта, культуры и молодежной политики в каникулярные периоды организованы досуговые мероприятия: мастер-классы, конкурсы, концертные программы, праздничные шоу, досуговые площадки, спортивные мероприятия, трудоустройство, волонтерская деятельность. Общий охват составил более 63 000 детей и подростков. </w:t>
            </w:r>
          </w:p>
          <w:p w:rsidR="00472327" w:rsidRPr="00472327" w:rsidRDefault="00472327" w:rsidP="00472327">
            <w:pPr>
              <w:ind w:firstLine="463"/>
              <w:jc w:val="both"/>
              <w:rPr>
                <w:sz w:val="24"/>
                <w:szCs w:val="24"/>
              </w:rPr>
            </w:pPr>
            <w:r w:rsidRPr="00472327">
              <w:rPr>
                <w:sz w:val="24"/>
                <w:szCs w:val="24"/>
              </w:rPr>
              <w:t>В летний период проведен комплекс мероприятий для трудоустроенных подростков в период «Трудовое лето – 2025, охват мероприятиями трудоустроенных подростков 2117 человек.</w:t>
            </w:r>
          </w:p>
          <w:p w:rsidR="00742249" w:rsidRPr="00472327" w:rsidRDefault="00472327" w:rsidP="00472327">
            <w:pPr>
              <w:ind w:firstLine="463"/>
              <w:jc w:val="both"/>
              <w:rPr>
                <w:sz w:val="24"/>
                <w:szCs w:val="24"/>
              </w:rPr>
            </w:pPr>
            <w:r w:rsidRPr="00472327">
              <w:rPr>
                <w:sz w:val="24"/>
                <w:szCs w:val="24"/>
              </w:rPr>
              <w:t xml:space="preserve">Организацией отдыха и оздоровления детей, нуждающихся в особой заботе государства, в 2025 году охвачено 6684 чел. 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3.26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спортивных 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для несовершеннолетних стационарного отделения</w:t>
            </w:r>
            <w:proofErr w:type="gramEnd"/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целью популяризации ведения здорового образа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жизни, профилактики вредных привычек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 –  Югры «Сургутский центр социальной помощи семье и детям»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39" w:rsidRPr="00E54DE6" w:rsidRDefault="0024108D" w:rsidP="0024108D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 2 полугодии п</w:t>
            </w:r>
            <w:r w:rsidR="00934439"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>роведено 9 мероприятий с участием 39 несовершеннолетних:</w:t>
            </w:r>
          </w:p>
          <w:p w:rsidR="00934439" w:rsidRPr="00E54DE6" w:rsidRDefault="00934439" w:rsidP="0024108D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>портландия</w:t>
            </w:r>
            <w:proofErr w:type="spellEnd"/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«Спорт любить – сильным и здоровым быть»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934439" w:rsidRDefault="00934439" w:rsidP="0024108D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конкурс «Спортивная пантомима»; </w:t>
            </w:r>
          </w:p>
          <w:p w:rsidR="00934439" w:rsidRPr="00E54DE6" w:rsidRDefault="00934439" w:rsidP="0024108D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в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>еселые старты «Спорт – территория без вредных</w:t>
            </w:r>
          </w:p>
          <w:p w:rsidR="00934439" w:rsidRPr="00E54DE6" w:rsidRDefault="00934439" w:rsidP="0024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привычек!»;</w:t>
            </w:r>
          </w:p>
          <w:p w:rsidR="00934439" w:rsidRPr="00E54DE6" w:rsidRDefault="00934439" w:rsidP="0024108D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спортивный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«По морям, по волнам»;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34439" w:rsidRPr="00E54DE6" w:rsidRDefault="00934439" w:rsidP="0024108D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спортивные состязания «Подвижный мяч»;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934439" w:rsidRPr="00E54DE6" w:rsidRDefault="00934439" w:rsidP="0024108D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э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>стафета «Веселые старты»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24108D" w:rsidRDefault="00934439" w:rsidP="0024108D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соревнование по мини-баскетболу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Стритбол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»;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="002410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24108D" w:rsidRDefault="00934439" w:rsidP="0024108D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з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имняя </w:t>
            </w:r>
            <w:proofErr w:type="gramStart"/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>спартакиада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2410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-</w:t>
            </w:r>
          </w:p>
          <w:p w:rsidR="00742249" w:rsidRPr="005D4D8D" w:rsidRDefault="00934439" w:rsidP="0024108D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>портивн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ые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E54D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свежем воздухе</w:t>
            </w:r>
            <w:r w:rsidR="0024108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3.27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Экскурсии, 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встречи для учащихся образовательных учреждений города Сургута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автономного </w:t>
            </w:r>
            <w:proofErr w:type="gram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округа  –</w:t>
            </w:r>
            <w:proofErr w:type="gram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Югры 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клиническая травматологическая больница»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061E03" w:rsidRDefault="00742249" w:rsidP="0024108D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</w:rPr>
            </w:pPr>
            <w:r w:rsidRPr="00061E03">
              <w:rPr>
                <w:sz w:val="24"/>
              </w:rPr>
              <w:t xml:space="preserve">В 2025 году проведены </w:t>
            </w:r>
            <w:proofErr w:type="spellStart"/>
            <w:r w:rsidRPr="00061E03">
              <w:rPr>
                <w:sz w:val="24"/>
              </w:rPr>
              <w:t>профориентационные</w:t>
            </w:r>
            <w:proofErr w:type="spellEnd"/>
            <w:r w:rsidRPr="00061E03">
              <w:rPr>
                <w:color w:val="000000"/>
                <w:sz w:val="24"/>
              </w:rPr>
              <w:t xml:space="preserve"> встречи с </w:t>
            </w:r>
            <w:r>
              <w:rPr>
                <w:color w:val="000000"/>
                <w:sz w:val="24"/>
              </w:rPr>
              <w:t xml:space="preserve">обучающимися </w:t>
            </w:r>
            <w:r w:rsidRPr="00061E03">
              <w:rPr>
                <w:sz w:val="24"/>
              </w:rPr>
              <w:t>профильных (химико-биологических классов)</w:t>
            </w:r>
            <w:r w:rsidRPr="00061E03">
              <w:rPr>
                <w:color w:val="000000"/>
                <w:sz w:val="24"/>
              </w:rPr>
              <w:t xml:space="preserve"> 7 </w:t>
            </w:r>
            <w:r w:rsidR="0024108D">
              <w:rPr>
                <w:color w:val="000000"/>
                <w:sz w:val="24"/>
              </w:rPr>
              <w:t>МБОУ</w:t>
            </w:r>
            <w:r>
              <w:rPr>
                <w:color w:val="000000"/>
                <w:sz w:val="24"/>
              </w:rPr>
              <w:t>.</w:t>
            </w:r>
            <w:r w:rsidRPr="00061E03">
              <w:rPr>
                <w:sz w:val="24"/>
              </w:rPr>
              <w:t xml:space="preserve"> </w:t>
            </w:r>
          </w:p>
          <w:p w:rsidR="00742249" w:rsidRPr="00694ED0" w:rsidRDefault="00742249" w:rsidP="0024108D">
            <w:pPr>
              <w:ind w:firstLine="460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061E03">
              <w:rPr>
                <w:sz w:val="24"/>
              </w:rPr>
              <w:t>Также проведена экскурсия по реабилитационному корпусу для воспитанников центра творческого развития «Счастливый художник».</w:t>
            </w:r>
            <w:r>
              <w:rPr>
                <w:sz w:val="24"/>
              </w:rPr>
              <w:t xml:space="preserve"> </w:t>
            </w:r>
            <w:r w:rsidR="0024108D">
              <w:rPr>
                <w:sz w:val="24"/>
              </w:rPr>
              <w:t>Встречи направлены на повышение</w:t>
            </w:r>
            <w:r w:rsidRPr="00061E03">
              <w:rPr>
                <w:sz w:val="24"/>
              </w:rPr>
              <w:t xml:space="preserve"> престижа медици</w:t>
            </w:r>
            <w:r w:rsidR="0024108D">
              <w:rPr>
                <w:sz w:val="24"/>
              </w:rPr>
              <w:t>нских профессий, разъяснительную работу</w:t>
            </w:r>
            <w:r w:rsidRPr="00061E03">
              <w:rPr>
                <w:sz w:val="24"/>
              </w:rPr>
              <w:t xml:space="preserve"> о целевом обучении и организации наставничества в учреждении.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занятий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для школьников в Музее сердца в рамках проекта 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ПреКрасное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поколение»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уга  –  Югры «Окружной клинико-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диагностический диспансер «Центр диагностики и сердечно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сосудистой хирургии»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15915" w:rsidRDefault="00742249" w:rsidP="0024108D">
            <w:pPr>
              <w:ind w:firstLine="4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1591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87733">
              <w:rPr>
                <w:sz w:val="24"/>
                <w:szCs w:val="24"/>
              </w:rPr>
              <w:t xml:space="preserve">Проведено 38 экскурсий, на которых присутствовало </w:t>
            </w:r>
            <w:r>
              <w:rPr>
                <w:sz w:val="24"/>
                <w:szCs w:val="24"/>
              </w:rPr>
              <w:t>635</w:t>
            </w:r>
            <w:r w:rsidRPr="00E87733">
              <w:rPr>
                <w:sz w:val="24"/>
                <w:szCs w:val="24"/>
              </w:rPr>
              <w:t xml:space="preserve"> школьник</w:t>
            </w:r>
            <w:r>
              <w:rPr>
                <w:sz w:val="24"/>
                <w:szCs w:val="24"/>
              </w:rPr>
              <w:t>ов</w:t>
            </w:r>
            <w:r w:rsidRPr="00E87733">
              <w:rPr>
                <w:sz w:val="24"/>
                <w:szCs w:val="24"/>
              </w:rPr>
              <w:t>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занятий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для школьников «Я могу спасти жизнь» на базе уче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бно-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методического центра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в рамках проекта 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ПреКрасное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поколение»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годы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уга  –  Югры «Окружной клинико-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диагностический диспансер «Центр диагностики и сердечно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сосудистой хирургии»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24108D" w:rsidRDefault="00742249" w:rsidP="0024108D">
            <w:pPr>
              <w:widowControl w:val="0"/>
              <w:shd w:val="clear" w:color="auto" w:fill="FFFFFF"/>
              <w:snapToGrid w:val="0"/>
              <w:ind w:right="29"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0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 время посещения Музея сердца проводились занятия в рамках проекта «Я могу спасти жизнь!» </w:t>
            </w:r>
            <w:r w:rsidR="0024108D" w:rsidRPr="0024108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2410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манекенах с высокой долей реалистичности </w:t>
            </w:r>
            <w:r w:rsidR="0024108D" w:rsidRPr="0024108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24108D">
              <w:rPr>
                <w:rFonts w:eastAsia="Times New Roman" w:cs="Times New Roman"/>
                <w:sz w:val="24"/>
                <w:szCs w:val="24"/>
                <w:lang w:eastAsia="ru-RU"/>
              </w:rPr>
              <w:t>по отработке навыков сердечно – легочной реанимации. Обучение прошли 635 человек.</w:t>
            </w:r>
          </w:p>
          <w:p w:rsidR="00742249" w:rsidRPr="0024108D" w:rsidRDefault="00742249" w:rsidP="00742249">
            <w:pPr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3.30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(викторины, акции, лекции, дни здоровья, «Веселые старты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медицинские организации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02444" w:rsidRDefault="0024108D" w:rsidP="0024108D">
            <w:pPr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</w:t>
            </w:r>
            <w:r w:rsidR="00742249" w:rsidRPr="00A02444">
              <w:rPr>
                <w:sz w:val="24"/>
                <w:szCs w:val="24"/>
              </w:rPr>
              <w:t>:</w:t>
            </w:r>
          </w:p>
          <w:p w:rsidR="00742249" w:rsidRPr="0004589E" w:rsidRDefault="00742249" w:rsidP="0024108D">
            <w:pPr>
              <w:ind w:firstLine="460"/>
              <w:jc w:val="both"/>
              <w:rPr>
                <w:sz w:val="24"/>
                <w:szCs w:val="24"/>
              </w:rPr>
            </w:pPr>
            <w:r w:rsidRPr="00507819">
              <w:rPr>
                <w:sz w:val="24"/>
                <w:szCs w:val="24"/>
              </w:rPr>
              <w:t xml:space="preserve">- викторины с элементами игры, Дни здоровья, </w:t>
            </w:r>
            <w:proofErr w:type="spellStart"/>
            <w:r w:rsidRPr="00507819">
              <w:rPr>
                <w:sz w:val="24"/>
                <w:szCs w:val="24"/>
              </w:rPr>
              <w:t>квизы</w:t>
            </w:r>
            <w:proofErr w:type="spellEnd"/>
            <w:r w:rsidRPr="00507819">
              <w:rPr>
                <w:sz w:val="24"/>
                <w:szCs w:val="24"/>
              </w:rPr>
              <w:t xml:space="preserve">, уроки здоровья, физкультурные мероприятия </w:t>
            </w:r>
            <w:r w:rsidR="0024108D">
              <w:rPr>
                <w:sz w:val="24"/>
                <w:szCs w:val="24"/>
              </w:rPr>
              <w:br/>
            </w:r>
            <w:r w:rsidRPr="00507819">
              <w:rPr>
                <w:sz w:val="24"/>
                <w:szCs w:val="24"/>
              </w:rPr>
              <w:t>«Мы спортивные», спортивная эстафета «Стоп наркотик. Мы за спорт!»: «ЗОЖ. Факторы, определяющие здоровье человека», «Быть здоровым, жить активно – Модно, стильно, позитивно!», «Осенний кросс»; «Крепыши»</w:t>
            </w:r>
            <w:r>
              <w:rPr>
                <w:sz w:val="24"/>
                <w:szCs w:val="24"/>
              </w:rPr>
              <w:t xml:space="preserve"> -</w:t>
            </w:r>
            <w:r w:rsidRPr="005078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</w:t>
            </w:r>
            <w:r w:rsidRPr="00507819">
              <w:rPr>
                <w:sz w:val="24"/>
                <w:szCs w:val="24"/>
              </w:rPr>
              <w:t>+/</w:t>
            </w:r>
            <w:r>
              <w:rPr>
                <w:sz w:val="24"/>
                <w:szCs w:val="24"/>
              </w:rPr>
              <w:t>55 860</w:t>
            </w:r>
            <w:r w:rsidRPr="00507819">
              <w:rPr>
                <w:sz w:val="24"/>
                <w:szCs w:val="24"/>
              </w:rPr>
              <w:t xml:space="preserve"> участ</w:t>
            </w:r>
            <w:r w:rsidR="0024108D">
              <w:rPr>
                <w:sz w:val="24"/>
                <w:szCs w:val="24"/>
              </w:rPr>
              <w:t>ников;</w:t>
            </w:r>
          </w:p>
          <w:p w:rsidR="00742249" w:rsidRPr="00D67A78" w:rsidRDefault="00742249" w:rsidP="0024108D">
            <w:pPr>
              <w:ind w:firstLine="460"/>
              <w:jc w:val="both"/>
              <w:rPr>
                <w:sz w:val="24"/>
                <w:szCs w:val="24"/>
              </w:rPr>
            </w:pPr>
            <w:r w:rsidRPr="00D67A78">
              <w:rPr>
                <w:sz w:val="24"/>
                <w:szCs w:val="24"/>
              </w:rPr>
              <w:t>- лекции, беседы</w:t>
            </w:r>
            <w:r>
              <w:rPr>
                <w:sz w:val="24"/>
                <w:szCs w:val="24"/>
              </w:rPr>
              <w:t>, круглые столы</w:t>
            </w:r>
            <w:r w:rsidRPr="00D67A78">
              <w:rPr>
                <w:sz w:val="24"/>
                <w:szCs w:val="24"/>
              </w:rPr>
              <w:t xml:space="preserve"> на тему формирования здорового образа жизни:</w:t>
            </w:r>
            <w:r>
              <w:t xml:space="preserve"> </w:t>
            </w:r>
            <w:r w:rsidRPr="00D67A78">
              <w:rPr>
                <w:sz w:val="24"/>
                <w:szCs w:val="24"/>
              </w:rPr>
              <w:t>«Физическая активность путь к здоровой жизни»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D67A78">
              <w:rPr>
                <w:sz w:val="24"/>
                <w:szCs w:val="24"/>
              </w:rPr>
              <w:t>«Движение- это жизнь»</w:t>
            </w:r>
            <w:r>
              <w:rPr>
                <w:sz w:val="24"/>
                <w:szCs w:val="24"/>
              </w:rPr>
              <w:t xml:space="preserve">, </w:t>
            </w:r>
            <w:r w:rsidRPr="00D67A78">
              <w:rPr>
                <w:sz w:val="24"/>
                <w:szCs w:val="24"/>
              </w:rPr>
              <w:t>«Что такое здоровый образ жизни», «Здоровье человека. В чем польза ходьбы», «Формула здоровья», «Откажись от вредных привычек», «Здоровье – это здорово!», «Основы ЗОЖ для гармоничного детского развития»</w:t>
            </w:r>
            <w:r>
              <w:rPr>
                <w:sz w:val="24"/>
                <w:szCs w:val="24"/>
              </w:rPr>
              <w:t xml:space="preserve">, </w:t>
            </w:r>
            <w:r w:rsidRPr="00AA0DED">
              <w:rPr>
                <w:sz w:val="24"/>
                <w:szCs w:val="24"/>
              </w:rPr>
              <w:t>«Избегай стресса – главного врага нашего здоровья» + просмотр видеоролика «Основные принципы ЗОЖ»</w:t>
            </w:r>
            <w:r w:rsidRPr="00D67A78">
              <w:rPr>
                <w:sz w:val="24"/>
                <w:szCs w:val="24"/>
              </w:rPr>
              <w:t xml:space="preserve"> и пр.  </w:t>
            </w:r>
            <w:r>
              <w:rPr>
                <w:sz w:val="24"/>
                <w:szCs w:val="24"/>
              </w:rPr>
              <w:t>–</w:t>
            </w:r>
            <w:r w:rsidRPr="00D67A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152</w:t>
            </w:r>
            <w:r w:rsidRPr="00D67A7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2 578</w:t>
            </w:r>
            <w:r w:rsidRPr="00D67A78">
              <w:rPr>
                <w:sz w:val="24"/>
                <w:szCs w:val="24"/>
              </w:rPr>
              <w:t xml:space="preserve"> слушат</w:t>
            </w:r>
            <w:r w:rsidR="0024108D">
              <w:rPr>
                <w:sz w:val="24"/>
                <w:szCs w:val="24"/>
              </w:rPr>
              <w:t>елей;</w:t>
            </w:r>
          </w:p>
          <w:p w:rsidR="00742249" w:rsidRPr="003D4D68" w:rsidRDefault="0024108D" w:rsidP="0024108D">
            <w:pPr>
              <w:autoSpaceDE w:val="0"/>
              <w:autoSpaceDN w:val="0"/>
              <w:adjustRightInd w:val="0"/>
              <w:ind w:firstLine="460"/>
              <w:jc w:val="both"/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видео</w:t>
            </w:r>
            <w:r w:rsidR="00742249" w:rsidRPr="003D4D68">
              <w:rPr>
                <w:sz w:val="24"/>
                <w:szCs w:val="24"/>
              </w:rPr>
              <w:t>демонстрация</w:t>
            </w:r>
            <w:proofErr w:type="spellEnd"/>
            <w:r w:rsidR="00742249" w:rsidRPr="003D4D68">
              <w:rPr>
                <w:sz w:val="24"/>
                <w:szCs w:val="24"/>
              </w:rPr>
              <w:t xml:space="preserve"> «Физическая активность» </w:t>
            </w:r>
            <w:r>
              <w:rPr>
                <w:sz w:val="24"/>
                <w:szCs w:val="24"/>
              </w:rPr>
              <w:br/>
            </w:r>
            <w:r w:rsidR="00742249" w:rsidRPr="003D4D68">
              <w:rPr>
                <w:sz w:val="24"/>
                <w:szCs w:val="24"/>
              </w:rPr>
              <w:t xml:space="preserve">- 11 трансляций/2083 </w:t>
            </w:r>
            <w:proofErr w:type="spellStart"/>
            <w:r w:rsidR="00742249" w:rsidRPr="003D4D68">
              <w:rPr>
                <w:sz w:val="24"/>
                <w:szCs w:val="24"/>
              </w:rPr>
              <w:t>участ</w:t>
            </w:r>
            <w:proofErr w:type="spellEnd"/>
            <w:r w:rsidR="00742249" w:rsidRPr="003D4D68">
              <w:rPr>
                <w:sz w:val="24"/>
                <w:szCs w:val="24"/>
              </w:rPr>
              <w:t>.</w:t>
            </w:r>
          </w:p>
          <w:p w:rsidR="00742249" w:rsidRPr="0024108D" w:rsidRDefault="00742249" w:rsidP="0024108D">
            <w:pPr>
              <w:autoSpaceDE w:val="0"/>
              <w:autoSpaceDN w:val="0"/>
              <w:adjustRightInd w:val="0"/>
              <w:ind w:firstLine="460"/>
              <w:jc w:val="both"/>
              <w:rPr>
                <w:color w:val="000000" w:themeColor="text1"/>
                <w:sz w:val="24"/>
                <w:szCs w:val="24"/>
              </w:rPr>
            </w:pPr>
            <w:r w:rsidRPr="0024108D">
              <w:rPr>
                <w:rStyle w:val="a9"/>
                <w:color w:val="000000" w:themeColor="text1"/>
                <w:sz w:val="24"/>
                <w:szCs w:val="24"/>
                <w:u w:val="none"/>
              </w:rPr>
              <w:t>-</w:t>
            </w:r>
            <w:r w:rsidR="0024108D" w:rsidRPr="0024108D">
              <w:rPr>
                <w:rStyle w:val="a9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24108D">
              <w:rPr>
                <w:rStyle w:val="a9"/>
                <w:color w:val="000000" w:themeColor="text1"/>
                <w:sz w:val="24"/>
                <w:szCs w:val="24"/>
                <w:u w:val="none"/>
              </w:rPr>
              <w:t xml:space="preserve">распространена печатная продукция, а также размещена информация в родительских чатах «МАХ» </w:t>
            </w:r>
            <w:r w:rsidR="0024108D">
              <w:rPr>
                <w:rStyle w:val="a9"/>
                <w:color w:val="000000" w:themeColor="text1"/>
                <w:sz w:val="24"/>
                <w:szCs w:val="24"/>
                <w:u w:val="none"/>
              </w:rPr>
              <w:br/>
              <w:t xml:space="preserve">по теме </w:t>
            </w:r>
            <w:r w:rsidRPr="0024108D">
              <w:rPr>
                <w:rStyle w:val="a9"/>
                <w:color w:val="000000" w:themeColor="text1"/>
                <w:sz w:val="24"/>
                <w:szCs w:val="24"/>
                <w:u w:val="none"/>
              </w:rPr>
              <w:t xml:space="preserve">«Быть активным – выбор каждого»; «Движение- здорово!»; «Что должны знать о ЗОЖ»; </w:t>
            </w:r>
            <w:r w:rsidR="0024108D">
              <w:rPr>
                <w:rStyle w:val="a9"/>
                <w:color w:val="000000" w:themeColor="text1"/>
                <w:sz w:val="24"/>
                <w:szCs w:val="24"/>
                <w:u w:val="none"/>
              </w:rPr>
              <w:t xml:space="preserve">«Выбери ЗОЖ»; </w:t>
            </w:r>
            <w:r w:rsidRPr="0024108D">
              <w:rPr>
                <w:rStyle w:val="a9"/>
                <w:color w:val="000000" w:themeColor="text1"/>
                <w:sz w:val="24"/>
                <w:szCs w:val="24"/>
                <w:u w:val="none"/>
              </w:rPr>
              <w:t>«Цифры здоровья»; «ЗОЖ начинается с детства»; «Основы ЗОЖ», «Здоровое детство».</w:t>
            </w:r>
          </w:p>
          <w:p w:rsidR="00742249" w:rsidRPr="008C479E" w:rsidRDefault="0024108D" w:rsidP="0024108D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о</w:t>
            </w:r>
            <w:r w:rsidR="00742249" w:rsidRPr="0024108D">
              <w:rPr>
                <w:sz w:val="24"/>
                <w:szCs w:val="24"/>
              </w:rPr>
              <w:t>формлены уголки здоровья -</w:t>
            </w:r>
            <w:r>
              <w:rPr>
                <w:sz w:val="24"/>
                <w:szCs w:val="24"/>
              </w:rPr>
              <w:t xml:space="preserve"> </w:t>
            </w:r>
            <w:r w:rsidR="00742249" w:rsidRPr="002410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 (размещена информация по темам</w:t>
            </w:r>
            <w:r w:rsidR="00742249" w:rsidRPr="0024108D">
              <w:rPr>
                <w:sz w:val="24"/>
                <w:szCs w:val="24"/>
              </w:rPr>
              <w:t xml:space="preserve"> «Пирамида активности», «Физическая активность и здоровье», «Движение - это жизнь!», «Как сделать свою жизнь более активной», «Физичес</w:t>
            </w:r>
            <w:r>
              <w:rPr>
                <w:sz w:val="24"/>
                <w:szCs w:val="24"/>
              </w:rPr>
              <w:t>кая активность: с чего начать?».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музейных акций «Ночь в музее», </w:t>
            </w:r>
          </w:p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«Музейный квартал»,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«Ночь искусств»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Администрации города, муниципальное бюджетное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учреждение культуры «Сургутский краеведческий музей», муниципальное бюджетное учреждение культуры «Сургутский художественный музей»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900D6B" w:rsidRDefault="00742249" w:rsidP="0024108D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 акции «Ночь искусств» разрабатывается с учетом интересов детей и подростков и отличается разнообразием и широким спектром предложений. </w:t>
            </w:r>
          </w:p>
          <w:p w:rsidR="00742249" w:rsidRDefault="00742249" w:rsidP="0024108D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Участниками акции в муниципальном бюджетном учреждении культуры «</w:t>
            </w:r>
            <w:proofErr w:type="spellStart"/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Сургутском</w:t>
            </w:r>
            <w:proofErr w:type="spellEnd"/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краеведческом музее»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 -  147 человек.</w:t>
            </w:r>
          </w:p>
          <w:p w:rsidR="00742249" w:rsidRDefault="0024108D" w:rsidP="0024108D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742249"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.11.2025</w:t>
            </w:r>
            <w:r w:rsidR="00742249"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742249"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Сургутском</w:t>
            </w:r>
            <w:proofErr w:type="spellEnd"/>
            <w:r w:rsidR="00742249"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художественном музее прошло культурно-массовое мероприятие, приуроченное Дню народного единства - акция «Ночь искусств в Художественном». </w:t>
            </w:r>
            <w:r w:rsidR="0074224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участников - </w:t>
            </w:r>
            <w:r w:rsidR="00742249"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159 человек.</w:t>
            </w:r>
          </w:p>
          <w:p w:rsidR="00742249" w:rsidRPr="008C479E" w:rsidRDefault="0024108D" w:rsidP="0024108D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03.11.2025</w:t>
            </w:r>
            <w:r w:rsidR="00742249"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Многофункциональном культурно-досуговом центре прошла акция «Ночь искусств»</w:t>
            </w:r>
            <w:r w:rsidR="00742249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742249"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рамках которой посетители приняли участи в мастер-классах, викторинах, интерактивных программах. Всего участниками мероприятия стали 263 чел, </w:t>
            </w:r>
            <w:r w:rsidR="003356F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742249"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99 детей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3.32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музейной программы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«Пятая четверть»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города, муниципальное бюджетное учреждение культуры «Сургутский краеведческий музей»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8C479E" w:rsidRDefault="00742249" w:rsidP="00742249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7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Музейная программа МБУК «Сургутский краеведческий музей» «Пятая четверть» для лагерей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C479E">
              <w:rPr>
                <w:rFonts w:eastAsia="Times New Roman" w:cs="Times New Roman"/>
                <w:sz w:val="24"/>
                <w:szCs w:val="24"/>
                <w:lang w:eastAsia="ru-RU"/>
              </w:rPr>
              <w:t>с дневным пребыванием дете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й в период летних каникул включала 27 музейных предложений</w:t>
            </w:r>
            <w:r w:rsidRPr="008C47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интерактивные занятия, игры, мастер-классы по различным тематическим направлениям, которые проводились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музее и на площадке заказчика</w:t>
            </w: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Участниками программы в июле-августе стали 2360 детей для которых было проведено </w:t>
            </w:r>
            <w:r w:rsidR="003356F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>141 занятие.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3.3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культурно-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просветительских проектов «Филармония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для школьников», «Филармония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для дошкольников», «Творчество без границ»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культуры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города, муниципальное автономное учреждение 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филармония»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04276" w:rsidRDefault="00742249" w:rsidP="003356FB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>В рамках культурно - просветительского прое</w:t>
            </w:r>
            <w:r w:rsidR="003356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кта «Филармония для школьников» в 2025 году проведены 47 </w:t>
            </w:r>
          </w:p>
          <w:p w:rsidR="003356FB" w:rsidRDefault="003356FB" w:rsidP="003356FB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концертных программ</w:t>
            </w:r>
            <w:r w:rsidR="00742249"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которые посетили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21 035 учащихся.</w:t>
            </w:r>
          </w:p>
          <w:p w:rsidR="00742249" w:rsidRPr="008C479E" w:rsidRDefault="00742249" w:rsidP="003356FB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рамках культурно - просветительского </w:t>
            </w:r>
            <w:r w:rsidR="003356FB">
              <w:rPr>
                <w:rFonts w:eastAsia="Times New Roman" w:cs="Times New Roman"/>
                <w:sz w:val="24"/>
                <w:szCs w:val="24"/>
                <w:lang w:eastAsia="ru-RU"/>
              </w:rPr>
              <w:t>проекта «Творчество без границ» проведен 41 филармонический урок</w:t>
            </w:r>
            <w:r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356FB">
              <w:rPr>
                <w:rFonts w:eastAsia="Times New Roman" w:cs="Times New Roman"/>
                <w:sz w:val="24"/>
                <w:szCs w:val="24"/>
                <w:lang w:eastAsia="ru-RU"/>
              </w:rPr>
              <w:t>которые посетили 3488 учащихся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3.3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проектов «Детская гостиная», «Семейный клуб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«Музей и Ко», 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«Детство на Купеческой»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культуры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Администрации города, муниципальное бюджетное учреждение культуры «Сургутский краеведческий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музей»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8C479E" w:rsidRDefault="00742249" w:rsidP="00742249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 рамках реализации заявленных проектов муниципального бюджетного учреждения культуры «Сургутского краеведческого музея» были разработаны новые музейные предложения с учетом установленных выставок. В мероприятиях проектов участие приняли: </w:t>
            </w: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«Детство на Купеческой» – 675 чел.; «Детская гостиная» – 711 чел.; «Семейный клуб «Музей и Ко» – 118 чел. – детей и подростков.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3.35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культурно – просветительских программ «Семь граней творчества», «АРТ поиск»,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«Клуб маленьких художников»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культуры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города, муниципальное бюджетное учреждение культуры «Сургутский художественный музей»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900D6B" w:rsidRDefault="00742249" w:rsidP="003356FB">
            <w:pPr>
              <w:ind w:firstLine="460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900D6B">
              <w:rPr>
                <w:rFonts w:cs="Times New Roman"/>
                <w:color w:val="000000" w:themeColor="text1"/>
                <w:sz w:val="24"/>
                <w:szCs w:val="24"/>
              </w:rPr>
              <w:t xml:space="preserve">Участниками летней культурно – просветительской программы </w:t>
            </w:r>
            <w:r w:rsidRPr="00900D6B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00D6B">
              <w:rPr>
                <w:rFonts w:cs="Times New Roman"/>
                <w:bCs/>
                <w:color w:val="000000" w:themeColor="text1"/>
                <w:sz w:val="24"/>
                <w:szCs w:val="24"/>
              </w:rPr>
              <w:t>АРТканикулы</w:t>
            </w:r>
            <w:proofErr w:type="spellEnd"/>
            <w:r w:rsidRPr="00900D6B">
              <w:rPr>
                <w:rFonts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900D6B">
              <w:rPr>
                <w:rFonts w:cs="Times New Roman"/>
                <w:color w:val="000000" w:themeColor="text1"/>
                <w:sz w:val="24"/>
                <w:szCs w:val="24"/>
              </w:rPr>
              <w:t xml:space="preserve"> во втором полугодии 2025 года стали </w:t>
            </w:r>
            <w:r w:rsidRPr="00900D6B">
              <w:rPr>
                <w:rFonts w:cs="Times New Roman"/>
                <w:bCs/>
                <w:color w:val="000000" w:themeColor="text1"/>
                <w:sz w:val="24"/>
                <w:szCs w:val="24"/>
              </w:rPr>
              <w:t>1032 ребенка.</w:t>
            </w:r>
            <w:r w:rsidR="003356FB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00D6B">
              <w:rPr>
                <w:rFonts w:cs="Times New Roman"/>
                <w:color w:val="000000" w:themeColor="text1"/>
                <w:sz w:val="24"/>
                <w:szCs w:val="24"/>
              </w:rPr>
              <w:t>Участниками программы</w:t>
            </w:r>
            <w:r w:rsidRPr="00900D6B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900D6B">
              <w:rPr>
                <w:rFonts w:cs="Times New Roman"/>
                <w:bCs/>
                <w:color w:val="000000" w:themeColor="text1"/>
                <w:sz w:val="24"/>
                <w:szCs w:val="24"/>
              </w:rPr>
              <w:t>АРТпоиск</w:t>
            </w:r>
            <w:proofErr w:type="spellEnd"/>
            <w:r w:rsidRPr="00900D6B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» </w:t>
            </w:r>
            <w:r w:rsidRPr="00900D6B">
              <w:rPr>
                <w:rFonts w:cs="Times New Roman"/>
                <w:color w:val="000000" w:themeColor="text1"/>
                <w:sz w:val="24"/>
                <w:szCs w:val="24"/>
              </w:rPr>
              <w:t>стали</w:t>
            </w:r>
            <w:r w:rsidRPr="00900D6B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159 детей.</w:t>
            </w:r>
          </w:p>
          <w:p w:rsidR="00742249" w:rsidRPr="00965108" w:rsidRDefault="00742249" w:rsidP="003356FB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3.36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Интерактивные программы по тематике выставок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культуры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учреждение «Многофункциональный культурно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досуговый центр»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04276" w:rsidRDefault="00742249" w:rsidP="003356FB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рамках мероприятий участники получали новые знания о художниках, музыкантах, направлениях классического и современного искусства. Учреждением проведено 200 интерактивных </w:t>
            </w:r>
            <w:r w:rsidR="003356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программ. Количество </w:t>
            </w:r>
            <w:proofErr w:type="gramStart"/>
            <w:r w:rsidR="003356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участников </w:t>
            </w:r>
            <w:r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1844</w:t>
            </w:r>
            <w:proofErr w:type="gramEnd"/>
            <w:r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3356F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742249" w:rsidRPr="00965108" w:rsidRDefault="00742249" w:rsidP="003356FB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42249" w:rsidRPr="00965108" w:rsidRDefault="00742249" w:rsidP="003356FB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3.37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Городской </w:t>
            </w:r>
          </w:p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экологический сл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«Эколог и 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675E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культуры </w:t>
            </w:r>
            <w:r w:rsidRPr="007675E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 муниципальное бюджетное учреждение историко-культурный центр «Старый Сургут»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675E9" w:rsidRDefault="00742249" w:rsidP="003356FB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E9">
              <w:rPr>
                <w:rFonts w:eastAsia="Times New Roman" w:cs="Times New Roman"/>
                <w:sz w:val="24"/>
                <w:szCs w:val="24"/>
                <w:lang w:eastAsia="ru-RU"/>
              </w:rPr>
              <w:t>В XXI Городском эк</w:t>
            </w:r>
            <w:r w:rsidR="003356FB" w:rsidRPr="007675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ологическом слете «Эколог и Я» 13.09.2025 </w:t>
            </w:r>
            <w:r w:rsidRPr="007675E9">
              <w:rPr>
                <w:rFonts w:eastAsia="Times New Roman" w:cs="Times New Roman"/>
                <w:sz w:val="24"/>
                <w:szCs w:val="24"/>
                <w:lang w:eastAsia="ru-RU"/>
              </w:rPr>
              <w:t>приняли участие 23 команды 6-7 классов общеобразовательных школ города. Участвуя в слете, ребята смогли показать знания и творческие способности, пройдя три этапа: представив визитную карточку команды, защитить домашнее задание на тему: «Сохраняя биоразнообразие, мы сохраняем жизнь!», пройти эко-</w:t>
            </w:r>
            <w:proofErr w:type="spellStart"/>
            <w:r w:rsidRPr="007675E9">
              <w:rPr>
                <w:rFonts w:eastAsia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7675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«В мире живого Югры». Количество посетителей – 250 человек</w:t>
            </w:r>
            <w:r w:rsidR="003356FB" w:rsidRPr="007675E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675E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3.38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Городская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детская научно-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практическая конференция «Традиционные ремесла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декоративное искусство: прошлое, настоящее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будущее» </w:t>
            </w:r>
          </w:p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культуры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</w:t>
            </w:r>
          </w:p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Default="007675E9" w:rsidP="007675E9">
            <w:pPr>
              <w:jc w:val="center"/>
            </w:pPr>
            <w:r w:rsidRPr="009F2B04"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675E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3.39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Городские детские краеведческие чтения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– 2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культуры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</w:t>
            </w:r>
          </w:p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Default="007675E9" w:rsidP="007675E9">
            <w:pPr>
              <w:jc w:val="center"/>
            </w:pPr>
            <w:r w:rsidRPr="009F2B0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Мероприятие проведено в 1 полугодии 2025 года</w:t>
            </w:r>
          </w:p>
        </w:tc>
      </w:tr>
      <w:tr w:rsidR="007675E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Мастер-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 изготовлению сувенира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для папы ко Дню защитника Отечества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культуры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 муниципальное автономное учреждение «Театр актера и куклы «Петрушка»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Default="007675E9" w:rsidP="007675E9">
            <w:pPr>
              <w:jc w:val="center"/>
            </w:pPr>
            <w:r w:rsidRPr="00FE0263"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675E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3.41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Мастер-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  <w:p w:rsidR="007675E9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изготовлению сувенира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для мамы </w:t>
            </w:r>
          </w:p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Международному женскому дню </w:t>
            </w:r>
          </w:p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 2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Pr="00AB0DBC" w:rsidRDefault="007675E9" w:rsidP="007675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культуры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 муниципальное автономное учреждение «Театр актера и куклы «Петрушка»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Default="007675E9" w:rsidP="007675E9">
            <w:pPr>
              <w:jc w:val="center"/>
            </w:pPr>
            <w:r w:rsidRPr="00FE0263"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42249" w:rsidRPr="00AB0DBC" w:rsidTr="007675E9">
        <w:trPr>
          <w:gridAfter w:val="2"/>
          <w:wAfter w:w="29" w:type="dxa"/>
          <w:trHeight w:val="14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Единый день патрулирования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 муниципальные образовательные учреждения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A9" w:rsidRPr="00CA399F" w:rsidRDefault="00764AA9" w:rsidP="003356FB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>Единый день патрулирования</w:t>
            </w:r>
            <w:r w:rsidR="003356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27.09.2025 </w:t>
            </w: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объединил </w:t>
            </w:r>
            <w:r w:rsidR="003356FB">
              <w:rPr>
                <w:rFonts w:eastAsia="Times New Roman" w:cs="Times New Roman"/>
                <w:sz w:val="24"/>
                <w:szCs w:val="24"/>
                <w:lang w:eastAsia="ru-RU"/>
              </w:rPr>
              <w:t>учащихся</w:t>
            </w: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разных школ в важной миссии — агитации за безопасность дорожного движения.</w:t>
            </w:r>
          </w:p>
          <w:p w:rsidR="003356FB" w:rsidRDefault="00764AA9" w:rsidP="003356FB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Учащиеся, их родители и педагоги </w:t>
            </w:r>
            <w:r w:rsidR="003356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общеобразовательных учреждений вышли на улицы,</w:t>
            </w:r>
            <w:r w:rsidR="003356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перекрестки, территориально расположенные вблизи МБОУ,</w:t>
            </w: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раздавая листовки и информируя прохожих о правилах поведения на дороге. Дети делились знаниями о том, как правильно переходить дорогу, как важно носить светоотражающие элементы и соблюдать правила дорожного движения.</w:t>
            </w:r>
          </w:p>
          <w:p w:rsidR="00742249" w:rsidRPr="00AB0DBC" w:rsidRDefault="00764AA9" w:rsidP="003356FB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Охват мероприятия: более 700 учащихся из 36 образовательных учреждений</w:t>
            </w:r>
            <w:r w:rsidR="003356F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2249" w:rsidRPr="00AB0DBC" w:rsidTr="007675E9">
        <w:trPr>
          <w:gridAfter w:val="2"/>
          <w:wAfter w:w="29" w:type="dxa"/>
          <w:trHeight w:val="14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B4D49" w:rsidRDefault="00742249" w:rsidP="00742249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B4D49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B4D49" w:rsidRDefault="00742249" w:rsidP="00742249">
            <w:pPr>
              <w:pStyle w:val="af6"/>
              <w:rPr>
                <w:rFonts w:ascii="Times New Roman" w:hAnsi="Times New Roman" w:cs="Times New Roman"/>
              </w:rPr>
            </w:pPr>
            <w:r w:rsidRPr="001B4D49">
              <w:rPr>
                <w:rFonts w:ascii="Times New Roman" w:hAnsi="Times New Roman" w:cs="Times New Roman"/>
              </w:rPr>
              <w:t>Музейные праздники</w:t>
            </w:r>
          </w:p>
          <w:p w:rsidR="00742249" w:rsidRPr="001B4D49" w:rsidRDefault="00742249" w:rsidP="00742249">
            <w:pPr>
              <w:rPr>
                <w:b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B4D49" w:rsidRDefault="00742249" w:rsidP="00742249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B4D49">
              <w:rPr>
                <w:rFonts w:ascii="Times New Roman" w:hAnsi="Times New Roman" w:cs="Times New Roman"/>
              </w:rPr>
              <w:t xml:space="preserve"> 2025 – 2027</w:t>
            </w:r>
          </w:p>
          <w:p w:rsidR="00742249" w:rsidRPr="001B4D49" w:rsidRDefault="00742249" w:rsidP="00742249">
            <w:pPr>
              <w:jc w:val="center"/>
              <w:rPr>
                <w:sz w:val="24"/>
                <w:szCs w:val="24"/>
                <w:lang w:eastAsia="ru-RU"/>
              </w:rPr>
            </w:pPr>
            <w:r w:rsidRPr="001B4D49">
              <w:rPr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B4D49" w:rsidRDefault="00742249" w:rsidP="00742249">
            <w:pPr>
              <w:pStyle w:val="af6"/>
              <w:rPr>
                <w:rFonts w:ascii="Times New Roman" w:hAnsi="Times New Roman" w:cs="Times New Roman"/>
              </w:rPr>
            </w:pPr>
            <w:r w:rsidRPr="001B4D49">
              <w:rPr>
                <w:rFonts w:ascii="Times New Roman" w:hAnsi="Times New Roman" w:cs="Times New Roman"/>
              </w:rPr>
              <w:t>комитет культуры</w:t>
            </w:r>
          </w:p>
          <w:p w:rsidR="00742249" w:rsidRPr="001B4D49" w:rsidRDefault="00742249" w:rsidP="00742249">
            <w:pPr>
              <w:pStyle w:val="af6"/>
              <w:rPr>
                <w:rFonts w:ascii="Times New Roman" w:hAnsi="Times New Roman" w:cs="Times New Roman"/>
              </w:rPr>
            </w:pPr>
            <w:r w:rsidRPr="001B4D49">
              <w:rPr>
                <w:rFonts w:ascii="Times New Roman" w:hAnsi="Times New Roman" w:cs="Times New Roman"/>
              </w:rPr>
              <w:t>Администрации города, муниципальное бюджетное учреждение культуры «Сургутский краеведческий музей».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B4D49" w:rsidRDefault="00742249" w:rsidP="003356FB">
            <w:pPr>
              <w:ind w:firstLine="319"/>
              <w:jc w:val="both"/>
              <w:rPr>
                <w:sz w:val="24"/>
                <w:szCs w:val="24"/>
                <w:lang w:eastAsia="ru-RU"/>
              </w:rPr>
            </w:pPr>
            <w:r w:rsidRPr="001B4D49">
              <w:rPr>
                <w:rFonts w:cs="Times New Roman"/>
                <w:sz w:val="24"/>
                <w:szCs w:val="24"/>
              </w:rPr>
              <w:t>Для детской аудитории в указанный период в муниципальном бюджетном учреждении культуры «</w:t>
            </w:r>
            <w:proofErr w:type="spellStart"/>
            <w:r w:rsidRPr="001B4D49">
              <w:rPr>
                <w:rFonts w:cs="Times New Roman"/>
                <w:sz w:val="24"/>
                <w:szCs w:val="24"/>
              </w:rPr>
              <w:t>Сургутском</w:t>
            </w:r>
            <w:proofErr w:type="spellEnd"/>
            <w:r w:rsidRPr="001B4D49">
              <w:rPr>
                <w:rFonts w:cs="Times New Roman"/>
                <w:sz w:val="24"/>
                <w:szCs w:val="24"/>
              </w:rPr>
              <w:t xml:space="preserve"> краеведческом музее» проводился музейный праздник «День рождения деда Мороза». Всего было проведено 21 мероприятие для 383 детей разного возраста.</w:t>
            </w:r>
          </w:p>
        </w:tc>
      </w:tr>
      <w:tr w:rsidR="00742249" w:rsidRPr="00AB0DBC" w:rsidTr="007675E9">
        <w:trPr>
          <w:gridAfter w:val="2"/>
          <w:wAfter w:w="29" w:type="dxa"/>
          <w:trHeight w:val="14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3.44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F7A7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7A7C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Спортивный праздник – мастер-класс чемпиона мира по ушу, мастера спорта России Семеновой Дарьи «Ушу – путь к здоровью»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F7A7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–</w:t>
            </w:r>
            <w:r w:rsidRPr="004F7A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F7A7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7A7C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резерва № 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50C06" w:rsidRDefault="007675E9" w:rsidP="007675E9">
            <w:pPr>
              <w:widowControl w:val="0"/>
              <w:autoSpaceDE w:val="0"/>
              <w:autoSpaceDN w:val="0"/>
              <w:adjustRightInd w:val="0"/>
              <w:ind w:firstLine="31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42249" w:rsidRPr="00AB0DBC" w:rsidTr="007675E9">
        <w:trPr>
          <w:gridAfter w:val="2"/>
          <w:wAfter w:w="29" w:type="dxa"/>
          <w:trHeight w:val="14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A1EB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>естиваль «</w:t>
            </w:r>
            <w:proofErr w:type="spellStart"/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>КУКЛАград</w:t>
            </w:r>
            <w:proofErr w:type="spellEnd"/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A1EBD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>, 2027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A1EB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культуры </w:t>
            </w: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</w:t>
            </w:r>
          </w:p>
          <w:p w:rsidR="00742249" w:rsidRPr="00BA1EB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04276" w:rsidRDefault="003356FB" w:rsidP="003356FB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 04.10.2025 по 03.11.2025</w:t>
            </w:r>
            <w:r w:rsidR="00742249"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проходил VIII фестиваль театров кукол «</w:t>
            </w:r>
            <w:proofErr w:type="spellStart"/>
            <w:r w:rsidR="00742249"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>КУКЛАград</w:t>
            </w:r>
            <w:proofErr w:type="spellEnd"/>
            <w:r w:rsidR="00742249"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>» под названием «Бесконечн</w:t>
            </w:r>
            <w:r w:rsidR="00A23A32">
              <w:rPr>
                <w:rFonts w:eastAsia="Times New Roman" w:cs="Times New Roman"/>
                <w:sz w:val="24"/>
                <w:szCs w:val="24"/>
                <w:lang w:eastAsia="ru-RU"/>
              </w:rPr>
              <w:t>ый полёт», который символизировал</w:t>
            </w:r>
            <w:r w:rsidR="00742249"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свободу творчества, безграничные возможности искусств</w:t>
            </w:r>
            <w:r w:rsidR="00A23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 и стремление к новым вершинам, отражал </w:t>
            </w:r>
            <w:r w:rsidR="00742249"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>идею о том, что кукольные спектакли могут переносить зрителей в мир фантазий и чудес, где нет преград для воображения.</w:t>
            </w:r>
          </w:p>
          <w:p w:rsidR="00742249" w:rsidRDefault="00742249" w:rsidP="003356FB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23A32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году Сургут встретил театры кукол из Нижнего Тагила, Брянска, Тамбова и Ханты-Мансийска. Все они представили разнообразные спектакли для детей и взрослых. Фестиваль посетили 6 471 человек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742249" w:rsidRPr="00C50C06" w:rsidRDefault="00742249" w:rsidP="003356FB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>В рамках фестиваля в муниципальном бюджетном учреждении культуры «Централизованной библиотечной системе» на площадке Центральной детской библиотеки прошли 3 спектакля клуба кукольного театра «Сказочный теремок». Посещений – 41.</w:t>
            </w:r>
          </w:p>
        </w:tc>
      </w:tr>
      <w:tr w:rsidR="00742249" w:rsidRPr="00AB0DBC" w:rsidTr="007675E9">
        <w:trPr>
          <w:gridAfter w:val="2"/>
          <w:wAfter w:w="29" w:type="dxa"/>
          <w:trHeight w:val="14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D5979" w:rsidRDefault="00742249" w:rsidP="00742249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CD5979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D597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 спектаклей в рамках театрального проекта </w:t>
            </w:r>
          </w:p>
          <w:p w:rsidR="00742249" w:rsidRPr="00CD597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t>«Мой город – мой Сургут»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D5979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D597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культуры </w:t>
            </w: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</w:t>
            </w:r>
          </w:p>
          <w:p w:rsidR="00742249" w:rsidRPr="00CD597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D5979" w:rsidRDefault="007675E9" w:rsidP="007675E9">
            <w:pPr>
              <w:widowControl w:val="0"/>
              <w:autoSpaceDE w:val="0"/>
              <w:autoSpaceDN w:val="0"/>
              <w:adjustRightInd w:val="0"/>
              <w:ind w:firstLine="4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Мероприятие проведено в 1 полугодии 2025 года</w:t>
            </w:r>
          </w:p>
        </w:tc>
      </w:tr>
      <w:tr w:rsidR="00742249" w:rsidRPr="00AB0DBC" w:rsidTr="007675E9">
        <w:trPr>
          <w:gridAfter w:val="2"/>
          <w:wAfter w:w="29" w:type="dxa"/>
          <w:trHeight w:val="14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D5979" w:rsidRDefault="00742249" w:rsidP="00742249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CD5979">
              <w:rPr>
                <w:rFonts w:ascii="Times New Roman" w:hAnsi="Times New Roman" w:cs="Times New Roman"/>
              </w:rPr>
              <w:lastRenderedPageBreak/>
              <w:t>3.47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D597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 спектакля «Крайний случай», приуроченного </w:t>
            </w: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к 80-летию Победы </w:t>
            </w: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Великой Отечественной войне 1941-1945 гг. в рамках театрально-просветительского проекта «Внеклассное чтение»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D5979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D597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культуры </w:t>
            </w: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</w:t>
            </w:r>
          </w:p>
          <w:p w:rsidR="00742249" w:rsidRPr="00CD597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D5979" w:rsidRDefault="00742249" w:rsidP="00590BA5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979">
              <w:rPr>
                <w:rFonts w:eastAsia="Times New Roman" w:cs="Times New Roman"/>
                <w:sz w:val="24"/>
                <w:szCs w:val="24"/>
                <w:lang w:eastAsia="ru-RU"/>
              </w:rPr>
              <w:t>В 2025 году состоялось 7 показов спектакля «Крайний случай». Количество посетителей: 304 человека</w:t>
            </w:r>
          </w:p>
          <w:p w:rsidR="00742249" w:rsidRPr="00CD5979" w:rsidRDefault="00742249" w:rsidP="00590BA5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  <w:trHeight w:val="14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оказ спектакля «Легенда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сыне рода Орла»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дошкольников </w:t>
            </w:r>
          </w:p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школьников младших классов, приуроченного </w:t>
            </w:r>
          </w:p>
          <w:p w:rsidR="00742249" w:rsidRPr="00BA1EB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>к 95-летию со дня основания Ханты-Мансийского автономного округа, к 60-летию с момента присвоения Сургуту статуса города окружного значения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A1EBD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025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A1EB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культуры </w:t>
            </w: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</w:t>
            </w:r>
          </w:p>
          <w:p w:rsidR="00742249" w:rsidRPr="00BA1EB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1EB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04276" w:rsidRDefault="00742249" w:rsidP="00590BA5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2025 году состоялось 2 показа спектакля «Легенда </w:t>
            </w:r>
            <w:r w:rsidR="00590BA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>о сыне рода Орла».</w:t>
            </w:r>
          </w:p>
          <w:p w:rsidR="00742249" w:rsidRPr="00BA1EBD" w:rsidRDefault="00742249" w:rsidP="00590BA5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посетителей: 100 человек</w:t>
            </w:r>
          </w:p>
        </w:tc>
      </w:tr>
      <w:tr w:rsidR="00742249" w:rsidRPr="00AB0DBC" w:rsidTr="007675E9">
        <w:trPr>
          <w:gridAfter w:val="1"/>
          <w:wAfter w:w="15" w:type="dxa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4. Инфраструктура детства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открытие стоматологических кабинетов: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в детской стоматологической поликлинике;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открывающихся 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вых образовательных учреждениях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по мере открытия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стоматологическая поликлиника 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1»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590BA5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FF">
              <w:rPr>
                <w:rFonts w:eastAsia="Times New Roman"/>
                <w:sz w:val="24"/>
                <w:szCs w:val="24"/>
              </w:rPr>
              <w:t xml:space="preserve">Планируется </w:t>
            </w:r>
            <w:r w:rsidRPr="001C06FF">
              <w:rPr>
                <w:sz w:val="24"/>
                <w:szCs w:val="24"/>
              </w:rPr>
              <w:t xml:space="preserve">лицензирование стоматологических кабинетов в МБОУ «Перспектива», </w:t>
            </w:r>
            <w:r>
              <w:rPr>
                <w:sz w:val="24"/>
                <w:szCs w:val="24"/>
              </w:rPr>
              <w:t>лицее</w:t>
            </w:r>
            <w:r w:rsidRPr="001C06FF">
              <w:rPr>
                <w:sz w:val="24"/>
                <w:szCs w:val="24"/>
              </w:rPr>
              <w:t xml:space="preserve"> имени </w:t>
            </w:r>
            <w:r>
              <w:rPr>
                <w:sz w:val="24"/>
                <w:szCs w:val="24"/>
              </w:rPr>
              <w:t xml:space="preserve">генерал-майора В.И. </w:t>
            </w:r>
            <w:proofErr w:type="spellStart"/>
            <w:r>
              <w:rPr>
                <w:sz w:val="24"/>
                <w:szCs w:val="24"/>
              </w:rPr>
              <w:t>Хисматулина</w:t>
            </w:r>
            <w:proofErr w:type="spellEnd"/>
            <w:r w:rsidRPr="001C06FF">
              <w:rPr>
                <w:sz w:val="24"/>
                <w:szCs w:val="24"/>
              </w:rPr>
              <w:t>, кабинета</w:t>
            </w:r>
            <w:r w:rsidR="00590BA5">
              <w:rPr>
                <w:sz w:val="24"/>
                <w:szCs w:val="24"/>
              </w:rPr>
              <w:t xml:space="preserve"> </w:t>
            </w:r>
            <w:r w:rsidR="00590BA5">
              <w:rPr>
                <w:sz w:val="24"/>
                <w:szCs w:val="24"/>
              </w:rPr>
              <w:br/>
            </w:r>
            <w:r w:rsidRPr="001C06FF">
              <w:rPr>
                <w:sz w:val="24"/>
                <w:szCs w:val="24"/>
              </w:rPr>
              <w:t xml:space="preserve">на 2 </w:t>
            </w:r>
            <w:r>
              <w:rPr>
                <w:sz w:val="24"/>
                <w:szCs w:val="24"/>
              </w:rPr>
              <w:t>сто</w:t>
            </w:r>
            <w:r w:rsidRPr="001C06FF">
              <w:rPr>
                <w:sz w:val="24"/>
                <w:szCs w:val="24"/>
              </w:rPr>
              <w:t>матологические установки в БУ «</w:t>
            </w:r>
            <w:proofErr w:type="spellStart"/>
            <w:r w:rsidRPr="001C06FF">
              <w:rPr>
                <w:sz w:val="24"/>
                <w:szCs w:val="24"/>
              </w:rPr>
              <w:t>Сургутская</w:t>
            </w:r>
            <w:proofErr w:type="spellEnd"/>
            <w:r w:rsidRPr="001C06FF">
              <w:rPr>
                <w:sz w:val="24"/>
                <w:szCs w:val="24"/>
              </w:rPr>
              <w:t xml:space="preserve"> городская клиническая поликлиника №</w:t>
            </w:r>
            <w:r>
              <w:rPr>
                <w:sz w:val="24"/>
                <w:szCs w:val="24"/>
              </w:rPr>
              <w:t> </w:t>
            </w:r>
            <w:r w:rsidRPr="001C06FF">
              <w:rPr>
                <w:sz w:val="24"/>
                <w:szCs w:val="24"/>
              </w:rPr>
              <w:t>4»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</w:p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спортивных комплексов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 искусственным льдом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физической культуры и спорта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C06FF" w:rsidRDefault="00590BA5" w:rsidP="00742249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Сроки</w:t>
            </w:r>
            <w:r w:rsidR="00742249" w:rsidRPr="00005D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ввода в эксплуатацию спортивн</w:t>
            </w:r>
            <w:r w:rsidR="00742249">
              <w:rPr>
                <w:rFonts w:eastAsia="Times New Roman" w:cs="Times New Roman"/>
                <w:sz w:val="24"/>
                <w:szCs w:val="24"/>
                <w:lang w:eastAsia="ru-RU"/>
              </w:rPr>
              <w:t>ого</w:t>
            </w:r>
            <w:r w:rsidR="00742249" w:rsidRPr="00005D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комплекс</w:t>
            </w:r>
            <w:r w:rsidR="0074224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перенесены </w:t>
            </w:r>
            <w:r w:rsidR="00742249">
              <w:rPr>
                <w:rFonts w:eastAsia="Times New Roman" w:cs="Times New Roman"/>
                <w:sz w:val="24"/>
                <w:szCs w:val="24"/>
                <w:lang w:eastAsia="ru-RU"/>
              </w:rPr>
              <w:t>на 2026 год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Строительство спортивных комплексов </w:t>
            </w:r>
          </w:p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 универсальным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игровым залом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590BA5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590BA5">
              <w:rPr>
                <w:rFonts w:eastAsia="Times New Roman" w:cs="Times New Roman"/>
                <w:sz w:val="24"/>
                <w:szCs w:val="24"/>
                <w:lang w:eastAsia="ru-RU"/>
              </w:rPr>
              <w:t>веден</w:t>
            </w:r>
            <w:r w:rsidRPr="00005D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эксплуатацию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590BA5">
              <w:rPr>
                <w:rFonts w:eastAsia="Times New Roman" w:cs="Times New Roman"/>
                <w:sz w:val="24"/>
                <w:szCs w:val="24"/>
                <w:lang w:eastAsia="ru-RU"/>
              </w:rPr>
              <w:t>портивный комплекс</w:t>
            </w:r>
            <w:r w:rsidRPr="00005D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05D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универсальным игровым залом в </w:t>
            </w:r>
            <w:proofErr w:type="spellStart"/>
            <w:r w:rsidRPr="00005DCB">
              <w:rPr>
                <w:rFonts w:eastAsia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05DCB">
              <w:rPr>
                <w:rFonts w:eastAsia="Times New Roman" w:cs="Times New Roman"/>
                <w:sz w:val="24"/>
                <w:szCs w:val="24"/>
                <w:lang w:eastAsia="ru-RU"/>
              </w:rPr>
              <w:t>. А.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 дворца боевых искусств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архитектуры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градостроительства Администрации города, управление физической культуры и спорта Администрации города,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590BA5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82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Ввод объекта в эксплуатацию </w:t>
            </w:r>
            <w:r w:rsidR="00590B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запланирован </w:t>
            </w:r>
            <w:r w:rsidR="00590BA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на январь </w:t>
            </w:r>
            <w:r w:rsidRPr="0002182F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Улучшение материально-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технической базы клубов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по месту жительства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внутренней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молод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жной политики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238E6" w:rsidRDefault="00742249" w:rsidP="00742249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Улучшение материально- технической базы клубов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по месту жительства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2025 году проходит с помощью привлечения средств депутатских фондов 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в целях реализации наказов избирателей:</w:t>
            </w:r>
          </w:p>
          <w:p w:rsidR="00742249" w:rsidRPr="00F238E6" w:rsidRDefault="00742249" w:rsidP="00742249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- депу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тат Думы г. Сургута VII созыва Парфенов С.В.     100 00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руб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на улучшение материально-технической базы </w:t>
            </w:r>
            <w:proofErr w:type="spellStart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-подросткового клуба «Романтик»; </w:t>
            </w:r>
          </w:p>
          <w:p w:rsidR="00742249" w:rsidRPr="00F238E6" w:rsidRDefault="00742249" w:rsidP="00742249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депутат Думы г. Сургута VII созыва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Калиниченко Т.В.  124 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000,00 руб. на улучшение материально-технической базы </w:t>
            </w:r>
            <w:proofErr w:type="spellStart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-подросткового клуба «Югра» и </w:t>
            </w:r>
            <w:proofErr w:type="spellStart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-подросткового клуба «Юный геолог»;</w:t>
            </w:r>
          </w:p>
          <w:p w:rsidR="00742249" w:rsidRPr="00F238E6" w:rsidRDefault="00742249" w:rsidP="00742249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депутат Думы г. Сургута VII созыва </w:t>
            </w:r>
            <w:proofErr w:type="spellStart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Бехтин</w:t>
            </w:r>
            <w:proofErr w:type="spellEnd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М.М.- 270 000,00 руб. на улучшение материально-технической базы </w:t>
            </w:r>
            <w:proofErr w:type="spellStart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-подросткового клуба «Факел».</w:t>
            </w:r>
          </w:p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Общая сумма выделенных средств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- 494 000,00 рублей.</w:t>
            </w:r>
          </w:p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90BA5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A5" w:rsidRPr="00AB0DBC" w:rsidRDefault="00590BA5" w:rsidP="00590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A5" w:rsidRDefault="00590BA5" w:rsidP="00590B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Строительство общеобразовательных организаций </w:t>
            </w:r>
          </w:p>
          <w:p w:rsidR="00590BA5" w:rsidRPr="00AB0DBC" w:rsidRDefault="00590BA5" w:rsidP="00590B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универсальной 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A5" w:rsidRPr="00AB0DBC" w:rsidRDefault="00590BA5" w:rsidP="00590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 2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A5" w:rsidRPr="00AB0DBC" w:rsidRDefault="00590BA5" w:rsidP="00590B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архитектуры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градостроительства Администрации города,</w:t>
            </w:r>
          </w:p>
          <w:p w:rsidR="00590BA5" w:rsidRPr="00AB0DBC" w:rsidRDefault="00590BA5" w:rsidP="00590B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A5" w:rsidRPr="00DD0DCF" w:rsidRDefault="00590BA5" w:rsidP="0059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введены в эксплуатацию:</w:t>
            </w:r>
          </w:p>
          <w:p w:rsidR="00590BA5" w:rsidRPr="00DD0DCF" w:rsidRDefault="00590BA5" w:rsidP="0059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</w:t>
            </w:r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редняя общеобразовательная школа в жилом районе «Марьина гора» (Образовательная организация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универсальной </w:t>
            </w:r>
            <w:proofErr w:type="spellStart"/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безбарьериной</w:t>
            </w:r>
            <w:proofErr w:type="spellEnd"/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средой), мощностью 900 мест, строительство завершено, получено разрешение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на ввод объек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 в эксплуатацию от 29.10.2025</w:t>
            </w:r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590BA5" w:rsidRDefault="00590BA5" w:rsidP="0059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</w:t>
            </w:r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редняя общеобразовательная школа в жилом квартале Пойма 5 г. Сургута (общеобразовательная организация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 универсальной </w:t>
            </w:r>
            <w:proofErr w:type="spellStart"/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средой), мощностью 900 мест, введен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 в эксплуатацию 24.12.2025</w:t>
            </w:r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590BA5" w:rsidRPr="00DD0DCF" w:rsidRDefault="00590BA5" w:rsidP="0059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Ведутся работы</w:t>
            </w:r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проектированию</w:t>
            </w:r>
            <w:r w:rsidR="0049184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следующих объектов</w:t>
            </w:r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590BA5" w:rsidRPr="00DD0DCF" w:rsidRDefault="0049184B" w:rsidP="0059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редняя общеобразовательная школа в микрорайоне 24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Сургута</w:t>
            </w:r>
            <w:proofErr w:type="spellEnd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(общеобразовательная организация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универсальной </w:t>
            </w:r>
            <w:proofErr w:type="spellStart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средой), мощностью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1 500 мест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590BA5" w:rsidRPr="00DD0DCF" w:rsidRDefault="0049184B" w:rsidP="0059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редняя общеобразовательная шко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ла в микрорайоне 30А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Сургута</w:t>
            </w:r>
            <w:proofErr w:type="spellEnd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(общеобразовательная организация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универсальной </w:t>
            </w:r>
            <w:proofErr w:type="spellStart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средой), мощностью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1 500 мест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590BA5" w:rsidRDefault="0049184B" w:rsidP="0059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редняя общеобразовательная школа в микрорайоне 38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Сургута</w:t>
            </w:r>
            <w:proofErr w:type="spellEnd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(общеобразовательная организация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универсальной </w:t>
            </w:r>
            <w:proofErr w:type="spellStart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средой), мощностью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1 500 мест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90BA5" w:rsidRPr="00DD0DCF" w:rsidRDefault="00590BA5" w:rsidP="0059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Ведётся строительство объектов:</w:t>
            </w:r>
          </w:p>
          <w:p w:rsidR="00590BA5" w:rsidRDefault="0049184B" w:rsidP="0059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редняя общеобразовател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ьная школа в микрорайоне 20А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Сургута</w:t>
            </w:r>
            <w:proofErr w:type="spellEnd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(общеобразовательная организация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универсальной </w:t>
            </w:r>
            <w:proofErr w:type="spellStart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средой), мощностью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1 500 мест;</w:t>
            </w:r>
          </w:p>
          <w:p w:rsidR="00590BA5" w:rsidRPr="00AB0DBC" w:rsidRDefault="0049184B" w:rsidP="0059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редняя общеобразовательная школа в микрорайоне 5А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Сургута</w:t>
            </w:r>
            <w:proofErr w:type="spellEnd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(общеобразовательная организация </w:t>
            </w:r>
            <w:r w:rsidR="00590BA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универсальной </w:t>
            </w:r>
            <w:proofErr w:type="spellStart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средой), мощностью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1 500 мест</w:t>
            </w:r>
            <w:r w:rsidR="00590BA5"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90BA5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A5" w:rsidRPr="00AB0DBC" w:rsidRDefault="00590BA5" w:rsidP="00590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A5" w:rsidRPr="00AB0DBC" w:rsidRDefault="00590BA5" w:rsidP="00590B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 дошкольных образовательных организаций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A5" w:rsidRPr="00AB0DBC" w:rsidRDefault="00590BA5" w:rsidP="00590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A5" w:rsidRPr="00AB0DBC" w:rsidRDefault="00590BA5" w:rsidP="00590B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архитектуры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градостроительства Администрации города, управление инвестиций, развития предпринимательства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туризма Администрации города, департамент образования Администрации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A5" w:rsidRPr="00AB0DBC" w:rsidRDefault="00590BA5" w:rsidP="00590B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49184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бъект </w:t>
            </w:r>
            <w:r w:rsidRPr="00DD0DCF">
              <w:rPr>
                <w:rFonts w:eastAsia="Times New Roman" w:cs="Times New Roman"/>
                <w:sz w:val="24"/>
                <w:szCs w:val="24"/>
                <w:lang w:eastAsia="ru-RU"/>
              </w:rPr>
              <w:t>«Дошкольная образовательная организация, жилой квартал По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йма-5» на 300 мест, введен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эксплуата</w:t>
            </w:r>
            <w:r w:rsidR="0049184B">
              <w:rPr>
                <w:rFonts w:eastAsia="Times New Roman" w:cs="Times New Roman"/>
                <w:sz w:val="24"/>
                <w:szCs w:val="24"/>
                <w:lang w:eastAsia="ru-RU"/>
              </w:rPr>
              <w:t>цию 30.12.2025</w:t>
            </w:r>
          </w:p>
        </w:tc>
      </w:tr>
      <w:tr w:rsidR="00742249" w:rsidRPr="00AB0DBC" w:rsidTr="007675E9">
        <w:trPr>
          <w:gridAfter w:val="1"/>
          <w:wAfter w:w="15" w:type="dxa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5. Защита детей, оставшихся без попечения родителей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Фестиваль детского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творчества «Созвездие»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для детей-сирот и детей, оставшихся без попечения родителей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«Центр детского творчества»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4B" w:rsidRPr="00C4171F" w:rsidRDefault="0049184B" w:rsidP="0049184B">
            <w:pPr>
              <w:ind w:firstLine="467"/>
              <w:jc w:val="both"/>
              <w:rPr>
                <w:rFonts w:ascii="LatoWeb" w:hAnsi="LatoWeb"/>
                <w:sz w:val="24"/>
                <w:szCs w:val="24"/>
                <w:shd w:val="clear" w:color="auto" w:fill="FFFFFF"/>
              </w:rPr>
            </w:pPr>
            <w:r w:rsidRPr="00C4171F">
              <w:rPr>
                <w:rFonts w:ascii="LatoWeb" w:hAnsi="LatoWeb"/>
                <w:sz w:val="24"/>
                <w:szCs w:val="24"/>
                <w:shd w:val="clear" w:color="auto" w:fill="FFFFFF"/>
              </w:rPr>
              <w:t xml:space="preserve">С 6 </w:t>
            </w:r>
            <w:r>
              <w:rPr>
                <w:rFonts w:ascii="LatoWeb" w:hAnsi="LatoWeb"/>
                <w:sz w:val="24"/>
                <w:szCs w:val="24"/>
                <w:shd w:val="clear" w:color="auto" w:fill="FFFFFF"/>
              </w:rPr>
              <w:t>по 30.1</w:t>
            </w:r>
            <w: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LatoWeb" w:hAnsi="LatoWeb"/>
                <w:sz w:val="24"/>
                <w:szCs w:val="24"/>
                <w:shd w:val="clear" w:color="auto" w:fill="FFFFFF"/>
              </w:rPr>
              <w:t>.2025 в Сургуте проходил</w:t>
            </w:r>
            <w:r w:rsidRPr="00C4171F">
              <w:rPr>
                <w:rFonts w:ascii="LatoWeb" w:hAnsi="LatoWeb"/>
                <w:sz w:val="24"/>
                <w:szCs w:val="24"/>
                <w:shd w:val="clear" w:color="auto" w:fill="FFFFFF"/>
              </w:rPr>
              <w:t xml:space="preserve"> фестиваль детского творчества «Созвездие»</w:t>
            </w:r>
            <w:r>
              <w:rPr>
                <w:rFonts w:ascii="LatoWeb" w:hAnsi="LatoWeb"/>
                <w:sz w:val="24"/>
                <w:szCs w:val="24"/>
                <w:shd w:val="clear" w:color="auto" w:fill="FFFFFF"/>
              </w:rPr>
              <w:t xml:space="preserve"> </w:t>
            </w:r>
            <w:r w:rsidRPr="00C4171F">
              <w:rPr>
                <w:rFonts w:ascii="LatoWeb" w:hAnsi="LatoWeb"/>
                <w:sz w:val="24"/>
                <w:szCs w:val="24"/>
                <w:shd w:val="clear" w:color="auto" w:fill="FFFFFF"/>
              </w:rPr>
              <w:t>для детей-сирот и детей, оставшихся без попечения родителей. Фестиваль направлен на привлечение детей-сирот и детей, оставшихся без попечения родителей, к активному участию в культурной жизни общества и содействие развитию их творческого потенциала.</w:t>
            </w:r>
          </w:p>
          <w:p w:rsidR="0049184B" w:rsidRDefault="0049184B" w:rsidP="0049184B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64AA9" w:rsidRPr="00366F20" w:rsidRDefault="0049184B" w:rsidP="0049184B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764AA9">
              <w:rPr>
                <w:rFonts w:eastAsia="Times New Roman" w:cs="Times New Roman"/>
                <w:sz w:val="24"/>
                <w:szCs w:val="24"/>
                <w:lang w:eastAsia="ru-RU"/>
              </w:rPr>
              <w:t>акрытие</w:t>
            </w:r>
            <w:r w:rsidR="00764AA9" w:rsidRPr="00366F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фестивал</w:t>
            </w:r>
            <w:r w:rsidR="00764A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764AA9" w:rsidRPr="00366F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детского творчества «Созвездие».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состоялось</w:t>
            </w:r>
            <w:r w:rsidRPr="00366F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.10.2025</w:t>
            </w:r>
            <w:r w:rsidRPr="00366F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«</w:t>
            </w:r>
            <w:proofErr w:type="spellStart"/>
            <w:r w:rsidRPr="00366F20">
              <w:rPr>
                <w:rFonts w:eastAsia="Times New Roman" w:cs="Times New Roman"/>
                <w:sz w:val="24"/>
                <w:szCs w:val="24"/>
                <w:lang w:eastAsia="ru-RU"/>
              </w:rPr>
              <w:t>Люми</w:t>
            </w:r>
            <w:proofErr w:type="spellEnd"/>
            <w:r w:rsidRPr="00366F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парке» торгово-развлекател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ьного центра «Сургут Сити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Молл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  <w:p w:rsidR="00764AA9" w:rsidRPr="00366F20" w:rsidRDefault="00764AA9" w:rsidP="0049184B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366F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фестивале приняли учас</w:t>
            </w:r>
            <w:r w:rsidR="0049184B">
              <w:rPr>
                <w:rFonts w:eastAsia="Times New Roman" w:cs="Times New Roman"/>
                <w:sz w:val="24"/>
                <w:szCs w:val="24"/>
                <w:lang w:eastAsia="ru-RU"/>
              </w:rPr>
              <w:t>тие более 119</w:t>
            </w:r>
            <w:r w:rsidRPr="00366F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детей </w:t>
            </w:r>
            <w:r w:rsidR="0049184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366F20">
              <w:rPr>
                <w:rFonts w:eastAsia="Times New Roman" w:cs="Times New Roman"/>
                <w:sz w:val="24"/>
                <w:szCs w:val="24"/>
                <w:lang w:eastAsia="ru-RU"/>
              </w:rPr>
              <w:t>из 20 образовательных учреждений города Сургута.</w:t>
            </w:r>
          </w:p>
          <w:p w:rsidR="00764AA9" w:rsidRPr="00366F20" w:rsidRDefault="00764AA9" w:rsidP="0049184B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6F20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Творческие номера участников на сцене были представлены разноплановыми номерами вокально-хорового и театрального творчества, а также видео-презентацией творческих работ в номинациях изобразительного и декоративно-прикладного творчества.</w:t>
            </w:r>
          </w:p>
          <w:p w:rsidR="00764AA9" w:rsidRDefault="00764AA9" w:rsidP="0049184B">
            <w:pPr>
              <w:widowControl w:val="0"/>
              <w:autoSpaceDE w:val="0"/>
              <w:autoSpaceDN w:val="0"/>
              <w:adjustRightInd w:val="0"/>
              <w:ind w:firstLine="3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6F20">
              <w:rPr>
                <w:rFonts w:eastAsia="Times New Roman" w:cs="Times New Roman"/>
                <w:sz w:val="24"/>
                <w:szCs w:val="24"/>
                <w:lang w:eastAsia="ru-RU"/>
              </w:rPr>
              <w:t>После окончания фестиваля подарком от «</w:t>
            </w:r>
            <w:proofErr w:type="spellStart"/>
            <w:r w:rsidRPr="00366F20">
              <w:rPr>
                <w:rFonts w:eastAsia="Times New Roman" w:cs="Times New Roman"/>
                <w:sz w:val="24"/>
                <w:szCs w:val="24"/>
                <w:lang w:eastAsia="ru-RU"/>
              </w:rPr>
              <w:t>Люми</w:t>
            </w:r>
            <w:proofErr w:type="spellEnd"/>
            <w:r w:rsidRPr="00366F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парка» стало шоу мыльных пузырей и игра в «Лабиринте»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742249" w:rsidRPr="00AB0DBC" w:rsidRDefault="00742249" w:rsidP="004918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3443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39" w:rsidRPr="003F6F2A" w:rsidRDefault="00934439" w:rsidP="00934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39" w:rsidRPr="003F6F2A" w:rsidRDefault="00934439" w:rsidP="009344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6F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Единый день правовой помощи для семей с детьми, в том числе для детей-сирот и детей, оставшихся </w:t>
            </w:r>
            <w:r w:rsidRPr="003F6F2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без попечения родителей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39" w:rsidRPr="003F6F2A" w:rsidRDefault="00934439" w:rsidP="00934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–</w:t>
            </w:r>
            <w:r w:rsidRPr="003F6F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39" w:rsidRPr="003F6F2A" w:rsidRDefault="00934439" w:rsidP="009344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6F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автономного округа  –  Югры «Сургутский многопрофильный реабилитационный центр для инвалидов» </w:t>
            </w:r>
            <w:r w:rsidRPr="003F6F2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(по согласованию), бюджетное учреждение Ханты-Мансийского автономного округа – Югры </w:t>
            </w:r>
            <w:r w:rsidRPr="003F6F2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«Сургутский центр социальной помощи семье и детям» (по согласованию), бюджетное учреждение Ханты-Мансийского автономного округа – Югры «Сургутский реабилитационный центр» </w:t>
            </w:r>
          </w:p>
          <w:p w:rsidR="00934439" w:rsidRPr="003F6F2A" w:rsidRDefault="00934439" w:rsidP="009344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6F2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CB" w:rsidRPr="0049184B" w:rsidRDefault="009804CB" w:rsidP="0049184B">
            <w:pPr>
              <w:pStyle w:val="aa"/>
              <w:spacing w:before="0" w:beforeAutospacing="0" w:after="0" w:afterAutospacing="0"/>
              <w:ind w:firstLine="319"/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C4171F">
              <w:rPr>
                <w:rFonts w:ascii="LatoWeb" w:hAnsi="LatoWeb"/>
                <w:shd w:val="clear" w:color="auto" w:fill="FFFFFF"/>
              </w:rPr>
              <w:lastRenderedPageBreak/>
              <w:t xml:space="preserve">20 ноября 2025 года в Сургуте прошла Всероссийская акция «День правовой помощи детям», приуроченная </w:t>
            </w:r>
            <w:r w:rsidR="0049184B">
              <w:rPr>
                <w:rFonts w:asciiTheme="minorHAnsi" w:hAnsiTheme="minorHAnsi"/>
                <w:shd w:val="clear" w:color="auto" w:fill="FFFFFF"/>
              </w:rPr>
              <w:br/>
            </w:r>
            <w:r w:rsidRPr="00C4171F">
              <w:rPr>
                <w:rFonts w:ascii="LatoWeb" w:hAnsi="LatoWeb"/>
                <w:shd w:val="clear" w:color="auto" w:fill="FFFFFF"/>
              </w:rPr>
              <w:t xml:space="preserve">к празднованию Всемирного дня ребёнка, отмечаемого </w:t>
            </w:r>
            <w:r w:rsidR="0049184B">
              <w:rPr>
                <w:rFonts w:asciiTheme="minorHAnsi" w:hAnsiTheme="minorHAnsi"/>
                <w:shd w:val="clear" w:color="auto" w:fill="FFFFFF"/>
              </w:rPr>
              <w:br/>
            </w:r>
            <w:r w:rsidRPr="00C4171F">
              <w:rPr>
                <w:rFonts w:ascii="LatoWeb" w:hAnsi="LatoWeb"/>
                <w:shd w:val="clear" w:color="auto" w:fill="FFFFFF"/>
              </w:rPr>
              <w:t>в честь принятия ООН в этот день в 1959 году Декларации прав ребёнка и в 1989-м — Конвенции о</w:t>
            </w:r>
            <w:r w:rsidR="0049184B">
              <w:rPr>
                <w:rFonts w:ascii="LatoWeb" w:hAnsi="LatoWeb"/>
                <w:shd w:val="clear" w:color="auto" w:fill="FFFFFF"/>
              </w:rPr>
              <w:t xml:space="preserve"> правах ребёнка</w:t>
            </w:r>
            <w:r w:rsidR="0049184B">
              <w:rPr>
                <w:rFonts w:asciiTheme="minorHAnsi" w:hAnsiTheme="minorHAnsi"/>
                <w:shd w:val="clear" w:color="auto" w:fill="FFFFFF"/>
              </w:rPr>
              <w:t>.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rFonts w:ascii="LatoWeb" w:hAnsi="LatoWeb"/>
                <w:sz w:val="24"/>
                <w:szCs w:val="24"/>
                <w:shd w:val="clear" w:color="auto" w:fill="FFFFFF"/>
              </w:rPr>
            </w:pPr>
            <w:r w:rsidRPr="0049184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Информация о проведении Дня правовой помощи детям </w:t>
            </w:r>
            <w:r w:rsidR="0049184B" w:rsidRPr="0049184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была </w:t>
            </w:r>
            <w:r w:rsidRPr="0049184B">
              <w:rPr>
                <w:rFonts w:cs="Times New Roman"/>
                <w:sz w:val="24"/>
                <w:szCs w:val="24"/>
                <w:shd w:val="clear" w:color="auto" w:fill="FFFFFF"/>
              </w:rPr>
              <w:t>размещена на главной странице официального портала Администраци</w:t>
            </w:r>
            <w:r w:rsidR="0049184B">
              <w:rPr>
                <w:rFonts w:ascii="LatoWeb" w:hAnsi="LatoWeb"/>
                <w:sz w:val="24"/>
                <w:szCs w:val="24"/>
                <w:shd w:val="clear" w:color="auto" w:fill="FFFFFF"/>
              </w:rPr>
              <w:t xml:space="preserve">и города Сургута, </w:t>
            </w:r>
            <w:r w:rsidRPr="00C4171F">
              <w:rPr>
                <w:rFonts w:ascii="LatoWeb" w:hAnsi="LatoWeb"/>
                <w:sz w:val="24"/>
                <w:szCs w:val="24"/>
                <w:shd w:val="clear" w:color="auto" w:fill="FFFFFF"/>
              </w:rPr>
              <w:t>аккаунтах комиссии по делам несовершеннолетних, защите их прав Администрации города (далее – КДН), в социальных сетях.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rFonts w:ascii="LatoWeb" w:hAnsi="LatoWeb"/>
                <w:sz w:val="24"/>
                <w:szCs w:val="24"/>
                <w:shd w:val="clear" w:color="auto" w:fill="FFFFFF"/>
              </w:rPr>
            </w:pPr>
            <w:r w:rsidRPr="00C4171F">
              <w:rPr>
                <w:rFonts w:ascii="LatoWeb" w:hAnsi="LatoWeb"/>
                <w:sz w:val="24"/>
                <w:szCs w:val="24"/>
                <w:shd w:val="clear" w:color="auto" w:fill="FFFFFF"/>
              </w:rPr>
              <w:lastRenderedPageBreak/>
              <w:t>В адрес КДН 20.11.2025 обратились 3 родителя несовершеннолетних, в том числе 1 личное обращение, 2 обращения по телефону Детской общественной приемной, по вопросам: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rFonts w:ascii="LatoWeb" w:hAnsi="LatoWeb"/>
                <w:sz w:val="24"/>
                <w:szCs w:val="24"/>
                <w:shd w:val="clear" w:color="auto" w:fill="FFFFFF"/>
              </w:rPr>
            </w:pPr>
            <w:r w:rsidRPr="00C4171F">
              <w:rPr>
                <w:rFonts w:ascii="LatoWeb" w:hAnsi="LatoWeb"/>
                <w:sz w:val="24"/>
                <w:szCs w:val="24"/>
                <w:shd w:val="clear" w:color="auto" w:fill="FFFFFF"/>
              </w:rPr>
              <w:t>- проведение индивидуальной профилактической работы с семьей (1);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rFonts w:ascii="LatoWeb" w:hAnsi="LatoWeb"/>
                <w:sz w:val="24"/>
                <w:szCs w:val="24"/>
                <w:shd w:val="clear" w:color="auto" w:fill="FFFFFF"/>
              </w:rPr>
            </w:pPr>
            <w:r w:rsidRPr="00C4171F">
              <w:rPr>
                <w:rFonts w:ascii="LatoWeb" w:hAnsi="LatoWeb"/>
                <w:sz w:val="24"/>
                <w:szCs w:val="24"/>
                <w:shd w:val="clear" w:color="auto" w:fill="FFFFFF"/>
              </w:rPr>
              <w:t>- трудоустройство несовершеннолетнего (1);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rFonts w:ascii="LatoWeb" w:hAnsi="LatoWeb"/>
                <w:sz w:val="24"/>
                <w:szCs w:val="24"/>
                <w:shd w:val="clear" w:color="auto" w:fill="FFFFFF"/>
              </w:rPr>
            </w:pPr>
            <w:r w:rsidRPr="00C4171F">
              <w:rPr>
                <w:rFonts w:ascii="LatoWeb" w:hAnsi="LatoWeb"/>
                <w:sz w:val="24"/>
                <w:szCs w:val="24"/>
                <w:shd w:val="clear" w:color="auto" w:fill="FFFFFF"/>
              </w:rPr>
              <w:t>- порядок общения с детьми при разводе супругов (1).</w:t>
            </w:r>
          </w:p>
          <w:p w:rsidR="009804CB" w:rsidRPr="00C4171F" w:rsidRDefault="009804CB" w:rsidP="009804CB">
            <w:pPr>
              <w:pStyle w:val="aa"/>
              <w:spacing w:before="0" w:beforeAutospacing="0" w:after="0" w:afterAutospacing="0"/>
              <w:ind w:firstLine="467"/>
              <w:jc w:val="both"/>
              <w:rPr>
                <w:rFonts w:ascii="LatoWeb" w:hAnsi="LatoWeb"/>
                <w:shd w:val="clear" w:color="auto" w:fill="FFFFFF"/>
              </w:rPr>
            </w:pPr>
            <w:r w:rsidRPr="00C4171F">
              <w:rPr>
                <w:rFonts w:eastAsiaTheme="minorEastAsia"/>
              </w:rPr>
              <w:t>Всем обратившимся оказана консультативная помощь, кроме того роздано 100 экземпляров памяток, буклетов профилактической направленности, в том числе об уголовной и административной ответственности несовершеннолетних</w:t>
            </w:r>
          </w:p>
          <w:p w:rsidR="009804CB" w:rsidRDefault="009804CB" w:rsidP="0049184B">
            <w:pPr>
              <w:pStyle w:val="aa"/>
              <w:spacing w:before="0" w:beforeAutospacing="0" w:after="0" w:afterAutospacing="0"/>
              <w:ind w:firstLine="467"/>
              <w:jc w:val="both"/>
              <w:rPr>
                <w:rFonts w:ascii="LatoWeb" w:hAnsi="LatoWeb"/>
                <w:shd w:val="clear" w:color="auto" w:fill="FFFFFF"/>
              </w:rPr>
            </w:pPr>
            <w:r w:rsidRPr="00C4171F">
              <w:rPr>
                <w:rFonts w:ascii="LatoWeb" w:hAnsi="LatoWeb"/>
                <w:shd w:val="clear" w:color="auto" w:fill="FFFFFF"/>
              </w:rPr>
              <w:t xml:space="preserve">В ходе проведения акции во всех детских садах города 20.11.2025 прошли мероприятия, направленные </w:t>
            </w:r>
            <w:r w:rsidR="0049184B">
              <w:rPr>
                <w:rFonts w:asciiTheme="minorHAnsi" w:hAnsiTheme="minorHAnsi"/>
                <w:shd w:val="clear" w:color="auto" w:fill="FFFFFF"/>
              </w:rPr>
              <w:br/>
            </w:r>
            <w:r w:rsidRPr="00C4171F">
              <w:rPr>
                <w:rFonts w:ascii="LatoWeb" w:hAnsi="LatoWeb"/>
                <w:shd w:val="clear" w:color="auto" w:fill="FFFFFF"/>
              </w:rPr>
              <w:t>на формирование право</w:t>
            </w:r>
            <w:r>
              <w:rPr>
                <w:rFonts w:ascii="LatoWeb" w:hAnsi="LatoWeb"/>
                <w:shd w:val="clear" w:color="auto" w:fill="FFFFFF"/>
              </w:rPr>
              <w:t xml:space="preserve">вой культуры и законопослушного </w:t>
            </w:r>
            <w:r w:rsidRPr="00C4171F">
              <w:rPr>
                <w:rFonts w:ascii="LatoWeb" w:hAnsi="LatoWeb"/>
                <w:shd w:val="clear" w:color="auto" w:fill="FFFFFF"/>
              </w:rPr>
              <w:t>поведения</w:t>
            </w:r>
            <w:r>
              <w:rPr>
                <w:rFonts w:ascii="LatoWeb" w:hAnsi="LatoWeb"/>
                <w:shd w:val="clear" w:color="auto" w:fill="FFFFFF"/>
              </w:rPr>
              <w:t xml:space="preserve"> воспитанников, </w:t>
            </w:r>
            <w:r w:rsidRPr="00C4171F">
              <w:rPr>
                <w:rFonts w:ascii="LatoWeb" w:hAnsi="LatoWeb"/>
                <w:shd w:val="clear" w:color="auto" w:fill="FFFFFF"/>
              </w:rPr>
              <w:t>формирования гражданской ответственности и правовой культуры.   В мероприятиях приняли участие около 13 тысяч воспитанников дошкольного возраста.</w:t>
            </w:r>
            <w:r w:rsidR="0049184B">
              <w:rPr>
                <w:rFonts w:asciiTheme="minorHAnsi" w:hAnsiTheme="minorHAnsi"/>
                <w:shd w:val="clear" w:color="auto" w:fill="FFFFFF"/>
              </w:rPr>
              <w:t xml:space="preserve"> </w:t>
            </w:r>
            <w:r w:rsidRPr="00C4171F">
              <w:rPr>
                <w:rFonts w:ascii="LatoWeb" w:hAnsi="LatoWeb"/>
                <w:shd w:val="clear" w:color="auto" w:fill="FFFFFF"/>
              </w:rPr>
              <w:t xml:space="preserve">Информация о проведении мероприятий размещена на официальных сайтах ДОУ </w:t>
            </w:r>
            <w:r w:rsidR="0049184B">
              <w:rPr>
                <w:rFonts w:asciiTheme="minorHAnsi" w:hAnsiTheme="minorHAnsi"/>
                <w:shd w:val="clear" w:color="auto" w:fill="FFFFFF"/>
              </w:rPr>
              <w:br/>
            </w:r>
            <w:r w:rsidRPr="00C4171F">
              <w:rPr>
                <w:rFonts w:ascii="LatoWeb" w:hAnsi="LatoWeb"/>
                <w:shd w:val="clear" w:color="auto" w:fill="FFFFFF"/>
              </w:rPr>
              <w:t xml:space="preserve">и в </w:t>
            </w:r>
            <w:proofErr w:type="spellStart"/>
            <w:r w:rsidRPr="00C4171F">
              <w:rPr>
                <w:rFonts w:ascii="LatoWeb" w:hAnsi="LatoWeb"/>
                <w:shd w:val="clear" w:color="auto" w:fill="FFFFFF"/>
              </w:rPr>
              <w:t>госпабликах</w:t>
            </w:r>
            <w:proofErr w:type="spellEnd"/>
            <w:r w:rsidRPr="00C4171F">
              <w:rPr>
                <w:rFonts w:ascii="LatoWeb" w:hAnsi="LatoWeb"/>
                <w:shd w:val="clear" w:color="auto" w:fill="FFFFFF"/>
              </w:rPr>
              <w:t>.</w:t>
            </w:r>
          </w:p>
          <w:p w:rsidR="009804CB" w:rsidRPr="0049184B" w:rsidRDefault="009804CB" w:rsidP="009804CB">
            <w:pPr>
              <w:ind w:firstLine="4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F1263">
              <w:rPr>
                <w:sz w:val="24"/>
                <w:szCs w:val="24"/>
              </w:rPr>
              <w:t xml:space="preserve"> муниципальных </w:t>
            </w:r>
            <w:r>
              <w:rPr>
                <w:sz w:val="24"/>
                <w:szCs w:val="24"/>
              </w:rPr>
              <w:t>обще</w:t>
            </w:r>
            <w:r w:rsidRPr="00AF1263">
              <w:rPr>
                <w:sz w:val="24"/>
                <w:szCs w:val="24"/>
              </w:rPr>
              <w:t xml:space="preserve">образовательных учреждениях организовано проведение более </w:t>
            </w:r>
            <w:r>
              <w:rPr>
                <w:sz w:val="24"/>
                <w:szCs w:val="24"/>
              </w:rPr>
              <w:t>130</w:t>
            </w:r>
            <w:r w:rsidRPr="00AF1263">
              <w:rPr>
                <w:sz w:val="24"/>
                <w:szCs w:val="24"/>
              </w:rPr>
              <w:t xml:space="preserve"> мероприятий</w:t>
            </w:r>
            <w:r>
              <w:rPr>
                <w:sz w:val="24"/>
                <w:szCs w:val="24"/>
              </w:rPr>
              <w:t xml:space="preserve"> по </w:t>
            </w:r>
            <w:r w:rsidRPr="00AF1263">
              <w:rPr>
                <w:sz w:val="24"/>
                <w:szCs w:val="24"/>
              </w:rPr>
              <w:t>формировани</w:t>
            </w:r>
            <w:r>
              <w:rPr>
                <w:sz w:val="24"/>
                <w:szCs w:val="24"/>
              </w:rPr>
              <w:t>ю</w:t>
            </w:r>
            <w:r w:rsidRPr="00AF1263">
              <w:rPr>
                <w:sz w:val="24"/>
                <w:szCs w:val="24"/>
              </w:rPr>
              <w:t xml:space="preserve"> правовой культуры</w:t>
            </w:r>
            <w:r>
              <w:rPr>
                <w:sz w:val="24"/>
                <w:szCs w:val="24"/>
              </w:rPr>
              <w:t>,</w:t>
            </w:r>
            <w:r w:rsidRPr="00AF1263">
              <w:rPr>
                <w:sz w:val="24"/>
                <w:szCs w:val="24"/>
              </w:rPr>
              <w:t xml:space="preserve"> законопослушного поведения обучающихся, изучени</w:t>
            </w:r>
            <w:r>
              <w:rPr>
                <w:sz w:val="24"/>
                <w:szCs w:val="24"/>
              </w:rPr>
              <w:t>ю</w:t>
            </w:r>
            <w:r w:rsidRPr="00AF1263">
              <w:rPr>
                <w:sz w:val="24"/>
                <w:szCs w:val="24"/>
              </w:rPr>
              <w:t xml:space="preserve"> вопросов избирательного права, гражданской ответственности и правовой культуры, в том числе </w:t>
            </w:r>
            <w:r w:rsidR="0049184B">
              <w:rPr>
                <w:sz w:val="24"/>
                <w:szCs w:val="24"/>
              </w:rPr>
              <w:br/>
            </w:r>
            <w:r w:rsidRPr="00AF1263">
              <w:rPr>
                <w:sz w:val="24"/>
                <w:szCs w:val="24"/>
              </w:rPr>
              <w:t>с участи</w:t>
            </w:r>
            <w:r>
              <w:rPr>
                <w:sz w:val="24"/>
                <w:szCs w:val="24"/>
              </w:rPr>
              <w:t xml:space="preserve">ем представителей </w:t>
            </w:r>
            <w:r w:rsidRPr="00AF1263">
              <w:rPr>
                <w:sz w:val="24"/>
                <w:szCs w:val="24"/>
              </w:rPr>
              <w:t>Управления Министерства внутренних дел России по городу Сургуту, прокуратуры города Сургута</w:t>
            </w:r>
            <w:r w:rsidRPr="0049184B">
              <w:rPr>
                <w:rFonts w:cs="Times New Roman"/>
                <w:sz w:val="24"/>
                <w:szCs w:val="24"/>
              </w:rPr>
              <w:t xml:space="preserve">, </w:t>
            </w:r>
            <w:r w:rsidRPr="0049184B">
              <w:rPr>
                <w:rFonts w:eastAsia="BatangChe" w:cs="Times New Roman"/>
                <w:sz w:val="24"/>
                <w:szCs w:val="24"/>
              </w:rPr>
              <w:t>Управления Федеральной службы исполнения наказания по ХМАО – Югре</w:t>
            </w:r>
            <w:r w:rsidRPr="0049184B">
              <w:rPr>
                <w:rFonts w:cs="Times New Roman"/>
                <w:sz w:val="24"/>
                <w:szCs w:val="24"/>
              </w:rPr>
              <w:t xml:space="preserve"> и оказано 569 консультаций по вопросам получения начального общего, основного общего, среднего (полного) общего </w:t>
            </w:r>
            <w:r w:rsidRPr="0049184B">
              <w:rPr>
                <w:rFonts w:cs="Times New Roman"/>
                <w:sz w:val="24"/>
                <w:szCs w:val="24"/>
              </w:rPr>
              <w:lastRenderedPageBreak/>
              <w:t>образования. Участие в мероприятиях приняли 60816 обучающихся.</w:t>
            </w:r>
          </w:p>
          <w:p w:rsidR="009804CB" w:rsidRPr="0049184B" w:rsidRDefault="009804CB" w:rsidP="0049184B">
            <w:pPr>
              <w:pStyle w:val="af3"/>
              <w:spacing w:after="0" w:line="240" w:lineRule="auto"/>
              <w:ind w:left="0"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4B">
              <w:rPr>
                <w:rFonts w:ascii="Times New Roman" w:hAnsi="Times New Roman"/>
                <w:sz w:val="24"/>
                <w:szCs w:val="24"/>
              </w:rPr>
              <w:t xml:space="preserve">На официальных сайтах муниципальных учреждений систематически размещается информация по профилактическим направлениям, </w:t>
            </w:r>
            <w:r w:rsidRPr="0049184B">
              <w:rPr>
                <w:rFonts w:ascii="Times New Roman" w:hAnsi="Times New Roman"/>
                <w:spacing w:val="-6"/>
                <w:sz w:val="24"/>
                <w:szCs w:val="24"/>
              </w:rPr>
              <w:t>о деятельности Детского телефона доверия с единым общероссийским телефонным номером 8-800-2000-122</w:t>
            </w:r>
            <w:r w:rsidR="0049184B" w:rsidRPr="004918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04CB" w:rsidRPr="00C4171F" w:rsidRDefault="009804CB" w:rsidP="0049184B">
            <w:pPr>
              <w:ind w:firstLine="465"/>
              <w:jc w:val="both"/>
              <w:rPr>
                <w:sz w:val="24"/>
                <w:szCs w:val="24"/>
              </w:rPr>
            </w:pPr>
            <w:r w:rsidRPr="0049184B">
              <w:rPr>
                <w:rFonts w:cs="Times New Roman"/>
                <w:sz w:val="24"/>
                <w:szCs w:val="24"/>
              </w:rPr>
              <w:t xml:space="preserve">20.11.2025 на базе БУ «Сургутский центр социальной помощи семье и детям» Управлением социальной защиты населения, опеки и попечительства по городу Сургуту и </w:t>
            </w:r>
            <w:proofErr w:type="spellStart"/>
            <w:r w:rsidRPr="0049184B">
              <w:rPr>
                <w:rFonts w:cs="Times New Roman"/>
                <w:sz w:val="24"/>
                <w:szCs w:val="24"/>
              </w:rPr>
              <w:t>Сургутскому</w:t>
            </w:r>
            <w:proofErr w:type="spellEnd"/>
            <w:r w:rsidRPr="0049184B">
              <w:rPr>
                <w:rFonts w:cs="Times New Roman"/>
                <w:sz w:val="24"/>
                <w:szCs w:val="24"/>
              </w:rPr>
              <w:t xml:space="preserve"> району проведено ежегодное собрание опекунов, попечителей, приемных родителей на тему: «Ответственность опекунов, попечителей, приемных родителей. Профилактика возврат</w:t>
            </w:r>
            <w:r w:rsidRPr="00C4171F">
              <w:rPr>
                <w:sz w:val="24"/>
                <w:szCs w:val="24"/>
              </w:rPr>
              <w:t xml:space="preserve">ов детей из замещающих семей». Темы для освещения: «Пожар! Что делать?», «Правила пожарной безопасности в новогодние и рождественские праздники», «Действия законных представителей при самовольных уходах подопечных </w:t>
            </w:r>
            <w:r w:rsidR="0049184B">
              <w:rPr>
                <w:sz w:val="24"/>
                <w:szCs w:val="24"/>
              </w:rPr>
              <w:br/>
            </w:r>
            <w:r w:rsidRPr="00C4171F">
              <w:rPr>
                <w:sz w:val="24"/>
                <w:szCs w:val="24"/>
              </w:rPr>
              <w:t>из се</w:t>
            </w:r>
            <w:r>
              <w:rPr>
                <w:sz w:val="24"/>
                <w:szCs w:val="24"/>
              </w:rPr>
              <w:t xml:space="preserve">мей», </w:t>
            </w:r>
            <w:r w:rsidRPr="00C4171F">
              <w:rPr>
                <w:sz w:val="24"/>
                <w:szCs w:val="24"/>
              </w:rPr>
              <w:t xml:space="preserve">«Профилактика возвратов детей </w:t>
            </w:r>
            <w:r w:rsidR="0049184B">
              <w:rPr>
                <w:sz w:val="24"/>
                <w:szCs w:val="24"/>
              </w:rPr>
              <w:br/>
            </w:r>
            <w:r w:rsidRPr="00C4171F">
              <w:rPr>
                <w:sz w:val="24"/>
                <w:szCs w:val="24"/>
              </w:rPr>
              <w:t>из замещающих семей. Важность проведения ежегодного психологического тестирования», «Подростковый суицид. Профилактика суицидального поведения несовершеннолетних в замещающих семьях» и другие.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sz w:val="24"/>
                <w:szCs w:val="24"/>
              </w:rPr>
            </w:pPr>
            <w:r w:rsidRPr="00C4171F">
              <w:rPr>
                <w:sz w:val="24"/>
                <w:szCs w:val="24"/>
              </w:rPr>
              <w:t>В рамках Дня правовой помощи детям специалистами БУ «Сургутский центр соц</w:t>
            </w:r>
            <w:r w:rsidR="0049184B">
              <w:rPr>
                <w:sz w:val="24"/>
                <w:szCs w:val="24"/>
              </w:rPr>
              <w:t xml:space="preserve">иальной помощи семье и детям» </w:t>
            </w:r>
            <w:proofErr w:type="spellStart"/>
            <w:r w:rsidR="0049184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организовано</w:t>
            </w:r>
            <w:proofErr w:type="spellEnd"/>
            <w:r>
              <w:rPr>
                <w:sz w:val="24"/>
                <w:szCs w:val="24"/>
              </w:rPr>
              <w:t xml:space="preserve"> проведение</w:t>
            </w:r>
            <w:r w:rsidRPr="00C4171F">
              <w:rPr>
                <w:sz w:val="24"/>
                <w:szCs w:val="24"/>
              </w:rPr>
              <w:t xml:space="preserve"> следующих мероприятий: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sz w:val="24"/>
                <w:szCs w:val="24"/>
              </w:rPr>
            </w:pPr>
            <w:r w:rsidRPr="00C4171F">
              <w:rPr>
                <w:sz w:val="24"/>
                <w:szCs w:val="24"/>
              </w:rPr>
              <w:t xml:space="preserve">1) «Мой дом – моя крепость» (12.11.2025), консультационный пункт с участием сотрудников УК «Система», Управления социальной защиты населения, опеки и попечительства по городу Сургуту и </w:t>
            </w:r>
            <w:proofErr w:type="spellStart"/>
            <w:r w:rsidRPr="00C4171F">
              <w:rPr>
                <w:sz w:val="24"/>
                <w:szCs w:val="24"/>
              </w:rPr>
              <w:t>Сургутскому</w:t>
            </w:r>
            <w:proofErr w:type="spellEnd"/>
            <w:r w:rsidRPr="00C4171F">
              <w:rPr>
                <w:sz w:val="24"/>
                <w:szCs w:val="24"/>
              </w:rPr>
              <w:t xml:space="preserve"> району (приняли участие 10 граждан).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sz w:val="24"/>
                <w:szCs w:val="24"/>
              </w:rPr>
            </w:pPr>
            <w:r w:rsidRPr="00C4171F">
              <w:rPr>
                <w:sz w:val="24"/>
                <w:szCs w:val="24"/>
              </w:rPr>
              <w:t>2) Просмотр и обсуждение с подростками социального ролика «Я и закон. Преступность среди подр</w:t>
            </w:r>
            <w:r w:rsidR="0049184B">
              <w:rPr>
                <w:sz w:val="24"/>
                <w:szCs w:val="24"/>
              </w:rPr>
              <w:t>остков» (19.11.2025, охват – 7 чел.</w:t>
            </w:r>
            <w:r w:rsidRPr="00C4171F">
              <w:rPr>
                <w:sz w:val="24"/>
                <w:szCs w:val="24"/>
              </w:rPr>
              <w:t>).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sz w:val="24"/>
                <w:szCs w:val="24"/>
              </w:rPr>
            </w:pPr>
            <w:r w:rsidRPr="00C4171F">
              <w:rPr>
                <w:sz w:val="24"/>
                <w:szCs w:val="24"/>
              </w:rPr>
              <w:lastRenderedPageBreak/>
              <w:t>3) Семинар на тему «Профилактика безнадзорности и правонарушений несовершеннолетних» посредством медиации» с проведением практических заданий</w:t>
            </w:r>
            <w:r w:rsidR="0049184B">
              <w:rPr>
                <w:sz w:val="24"/>
                <w:szCs w:val="24"/>
              </w:rPr>
              <w:t xml:space="preserve"> (19.11.2025, охват – 10 </w:t>
            </w:r>
            <w:proofErr w:type="gramStart"/>
            <w:r w:rsidR="0049184B">
              <w:rPr>
                <w:sz w:val="24"/>
                <w:szCs w:val="24"/>
              </w:rPr>
              <w:t xml:space="preserve">чел. </w:t>
            </w:r>
            <w:r w:rsidRPr="00C4171F">
              <w:rPr>
                <w:sz w:val="24"/>
                <w:szCs w:val="24"/>
              </w:rPr>
              <w:t>)</w:t>
            </w:r>
            <w:proofErr w:type="gramEnd"/>
            <w:r w:rsidR="0049184B">
              <w:rPr>
                <w:sz w:val="24"/>
                <w:szCs w:val="24"/>
              </w:rPr>
              <w:t>.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sz w:val="24"/>
                <w:szCs w:val="24"/>
              </w:rPr>
            </w:pPr>
            <w:r w:rsidRPr="00C4171F">
              <w:rPr>
                <w:sz w:val="24"/>
                <w:szCs w:val="24"/>
              </w:rPr>
              <w:t>4) Познавательное занятие для несовершеннолетних «Знакомство с Конвенцией о правах ребенка» (19.11.2025, охват – 9 несовершеннолетних).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sz w:val="24"/>
                <w:szCs w:val="24"/>
              </w:rPr>
            </w:pPr>
            <w:r w:rsidRPr="00C4171F">
              <w:rPr>
                <w:sz w:val="24"/>
                <w:szCs w:val="24"/>
              </w:rPr>
              <w:t xml:space="preserve">5) </w:t>
            </w:r>
            <w:proofErr w:type="spellStart"/>
            <w:r w:rsidRPr="00C4171F">
              <w:rPr>
                <w:sz w:val="24"/>
                <w:szCs w:val="24"/>
              </w:rPr>
              <w:t>Квест</w:t>
            </w:r>
            <w:proofErr w:type="spellEnd"/>
            <w:r w:rsidRPr="00C4171F">
              <w:rPr>
                <w:sz w:val="24"/>
                <w:szCs w:val="24"/>
              </w:rPr>
              <w:t xml:space="preserve"> – игра для несовершеннолетних «Нет прав без обязанностей» (20.11.2025, охват – 9 </w:t>
            </w:r>
            <w:r w:rsidR="0049184B">
              <w:rPr>
                <w:sz w:val="24"/>
                <w:szCs w:val="24"/>
              </w:rPr>
              <w:t>чел.</w:t>
            </w:r>
            <w:r w:rsidRPr="00C4171F">
              <w:rPr>
                <w:sz w:val="24"/>
                <w:szCs w:val="24"/>
              </w:rPr>
              <w:t>).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sz w:val="24"/>
                <w:szCs w:val="24"/>
              </w:rPr>
            </w:pPr>
            <w:r w:rsidRPr="00C4171F">
              <w:rPr>
                <w:sz w:val="24"/>
                <w:szCs w:val="24"/>
              </w:rPr>
              <w:t xml:space="preserve">6) Коллоквиум для несовершеннолетних «Мои права-мое будущее» (20.11.2025, охват – 11 </w:t>
            </w:r>
            <w:r w:rsidR="0049184B">
              <w:rPr>
                <w:sz w:val="24"/>
                <w:szCs w:val="24"/>
              </w:rPr>
              <w:t>чел.</w:t>
            </w:r>
            <w:r w:rsidRPr="00C4171F">
              <w:rPr>
                <w:sz w:val="24"/>
                <w:szCs w:val="24"/>
              </w:rPr>
              <w:t>).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sz w:val="24"/>
                <w:szCs w:val="24"/>
              </w:rPr>
            </w:pPr>
            <w:r w:rsidRPr="00C4171F">
              <w:rPr>
                <w:sz w:val="24"/>
                <w:szCs w:val="24"/>
              </w:rPr>
              <w:t xml:space="preserve">7) Консультационный пункт для с участием сотрудников Управления социальной защиты населения, опеки и попечительства по городу Сургуту и </w:t>
            </w:r>
            <w:proofErr w:type="spellStart"/>
            <w:r w:rsidRPr="00C4171F">
              <w:rPr>
                <w:sz w:val="24"/>
                <w:szCs w:val="24"/>
              </w:rPr>
              <w:t>Сургутскому</w:t>
            </w:r>
            <w:proofErr w:type="spellEnd"/>
            <w:r w:rsidRPr="00C4171F">
              <w:rPr>
                <w:sz w:val="24"/>
                <w:szCs w:val="24"/>
              </w:rPr>
              <w:t xml:space="preserve"> району</w:t>
            </w:r>
            <w:r w:rsidR="0049184B">
              <w:rPr>
                <w:sz w:val="24"/>
                <w:szCs w:val="24"/>
              </w:rPr>
              <w:t xml:space="preserve"> (20.11.2025, охват – 15 чел.</w:t>
            </w:r>
            <w:r w:rsidRPr="00C4171F">
              <w:rPr>
                <w:sz w:val="24"/>
                <w:szCs w:val="24"/>
              </w:rPr>
              <w:t>)</w:t>
            </w:r>
            <w:r w:rsidR="0049184B">
              <w:rPr>
                <w:sz w:val="24"/>
                <w:szCs w:val="24"/>
              </w:rPr>
              <w:t>.</w:t>
            </w:r>
          </w:p>
          <w:p w:rsidR="009804CB" w:rsidRPr="00C4171F" w:rsidRDefault="009804CB" w:rsidP="009804CB">
            <w:pPr>
              <w:ind w:firstLine="467"/>
              <w:jc w:val="both"/>
              <w:rPr>
                <w:sz w:val="24"/>
                <w:szCs w:val="24"/>
              </w:rPr>
            </w:pPr>
            <w:r w:rsidRPr="00C4171F">
              <w:rPr>
                <w:sz w:val="24"/>
                <w:szCs w:val="24"/>
              </w:rPr>
              <w:t xml:space="preserve">8) Тренинг для несовершеннолетних «Безопасность личных границ, умей говорить нет!» (совместно </w:t>
            </w:r>
            <w:r w:rsidR="0049184B">
              <w:rPr>
                <w:sz w:val="24"/>
                <w:szCs w:val="24"/>
              </w:rPr>
              <w:br/>
              <w:t>с «Территорией личной безопасности» Людмилы Горбань, индивидуального социального предпринимателя</w:t>
            </w:r>
            <w:r w:rsidRPr="00C4171F">
              <w:rPr>
                <w:sz w:val="24"/>
                <w:szCs w:val="24"/>
              </w:rPr>
              <w:t>) (21.11.2025, охват - 10 подростков).</w:t>
            </w:r>
          </w:p>
          <w:p w:rsidR="009804CB" w:rsidRPr="0049184B" w:rsidRDefault="009804CB" w:rsidP="0049184B">
            <w:pPr>
              <w:tabs>
                <w:tab w:val="left" w:pos="709"/>
              </w:tabs>
              <w:ind w:firstLine="465"/>
              <w:jc w:val="both"/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C4171F">
              <w:rPr>
                <w:sz w:val="24"/>
                <w:szCs w:val="24"/>
              </w:rPr>
              <w:t xml:space="preserve">9) Индивидуальные юридические консультации </w:t>
            </w:r>
            <w:r w:rsidR="0049184B">
              <w:rPr>
                <w:sz w:val="24"/>
                <w:szCs w:val="24"/>
              </w:rPr>
              <w:br/>
            </w:r>
            <w:r w:rsidRPr="00C4171F">
              <w:rPr>
                <w:sz w:val="24"/>
                <w:szCs w:val="24"/>
              </w:rPr>
              <w:t>по вопросам защиты прав и законных интересов несовершеннолетних (17.11.2025</w:t>
            </w:r>
            <w:r w:rsidR="0049184B">
              <w:rPr>
                <w:sz w:val="24"/>
                <w:szCs w:val="24"/>
              </w:rPr>
              <w:t>-21.11.2025, охват - 22 чел.</w:t>
            </w:r>
            <w:r w:rsidRPr="00C4171F"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</w:t>
            </w:r>
            <w:r w:rsidRPr="00C4171F">
              <w:rPr>
                <w:sz w:val="24"/>
                <w:szCs w:val="24"/>
              </w:rPr>
              <w:t>Всего приняли участие 86 человек:</w:t>
            </w:r>
            <w:r>
              <w:rPr>
                <w:sz w:val="24"/>
                <w:szCs w:val="24"/>
              </w:rPr>
              <w:t xml:space="preserve"> </w:t>
            </w:r>
            <w:r w:rsidRPr="00C4171F">
              <w:rPr>
                <w:sz w:val="24"/>
                <w:szCs w:val="24"/>
              </w:rPr>
              <w:t>Несовершеннолетние – 39 человек</w:t>
            </w:r>
            <w:r>
              <w:rPr>
                <w:sz w:val="24"/>
                <w:szCs w:val="24"/>
              </w:rPr>
              <w:t xml:space="preserve"> </w:t>
            </w:r>
            <w:r w:rsidRPr="00C4171F">
              <w:rPr>
                <w:sz w:val="24"/>
                <w:szCs w:val="24"/>
              </w:rPr>
              <w:t>Родители, опекуны, попечители, приемные родители – 37 человек (37 семей)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C4171F">
              <w:rPr>
                <w:sz w:val="24"/>
                <w:szCs w:val="24"/>
              </w:rPr>
              <w:t xml:space="preserve">Лица из числа детей-сирот и детей, оставшихся без попечения родителей в возрасте от 18 до 23 лет – </w:t>
            </w:r>
            <w:r w:rsidR="0049184B">
              <w:rPr>
                <w:sz w:val="24"/>
                <w:szCs w:val="24"/>
              </w:rPr>
              <w:br/>
            </w:r>
            <w:r w:rsidRPr="00C4171F">
              <w:rPr>
                <w:sz w:val="24"/>
                <w:szCs w:val="24"/>
              </w:rPr>
              <w:t>10 человек.</w:t>
            </w:r>
          </w:p>
          <w:p w:rsidR="009804CB" w:rsidRPr="00C4171F" w:rsidRDefault="009804CB" w:rsidP="0049184B">
            <w:pPr>
              <w:pStyle w:val="af7"/>
              <w:ind w:firstLine="465"/>
              <w:jc w:val="both"/>
            </w:pPr>
            <w:r w:rsidRPr="00C4171F">
              <w:t>На сайте и в группах социальных сетей учреждений молодежной политики размещена информационная справка о службах, оказывающих правовую помощь в автономном округе, а также о проведении единого дня</w:t>
            </w:r>
            <w:r>
              <w:t xml:space="preserve"> </w:t>
            </w:r>
            <w:r w:rsidRPr="00C4171F">
              <w:t>правовой помощи для семей</w:t>
            </w:r>
            <w:r>
              <w:t xml:space="preserve"> </w:t>
            </w:r>
            <w:r w:rsidRPr="00C4171F">
              <w:t>с детьми, в том числе для</w:t>
            </w:r>
            <w:r>
              <w:t xml:space="preserve"> </w:t>
            </w:r>
            <w:r w:rsidRPr="00C4171F">
              <w:lastRenderedPageBreak/>
              <w:t>детей-сирот и детей,</w:t>
            </w:r>
            <w:r>
              <w:t xml:space="preserve"> </w:t>
            </w:r>
            <w:r w:rsidRPr="00C4171F">
              <w:t>оставшихся без попечения</w:t>
            </w:r>
            <w:r>
              <w:t xml:space="preserve"> </w:t>
            </w:r>
            <w:r w:rsidRPr="00C4171F">
              <w:t>родителей</w:t>
            </w:r>
            <w:r>
              <w:t>.</w:t>
            </w:r>
          </w:p>
          <w:p w:rsidR="009804CB" w:rsidRPr="00C4171F" w:rsidRDefault="009804CB" w:rsidP="009804CB">
            <w:pPr>
              <w:pStyle w:val="af7"/>
              <w:ind w:firstLine="467"/>
              <w:jc w:val="both"/>
            </w:pPr>
            <w:r w:rsidRPr="00C4171F">
              <w:t>В рамках проведения единого дня правовой помощи специалистами центра профилактических программ МБУ «Вариант» оказана консультационная помощь в заочном формате (3 консультации).</w:t>
            </w:r>
          </w:p>
          <w:p w:rsidR="009804CB" w:rsidRPr="00C4171F" w:rsidRDefault="009804CB" w:rsidP="007675E9">
            <w:pPr>
              <w:pStyle w:val="af3"/>
              <w:tabs>
                <w:tab w:val="left" w:pos="993"/>
              </w:tabs>
              <w:ind w:left="0" w:firstLine="46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4171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Муниципальными учреждениями физической культуры и спорта в рамках Всероссийского Дня правовой помощи в ноябре 2025 года проведено около </w:t>
            </w:r>
            <w:r w:rsidR="0049184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4171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10 мероприятий (беседы, просмотры видеороликов, тематические и информационные часы, викторины, лекции, интеллектуальные игры) на темы: «Новые схемы мошенничества: о способах обмана и противодействия преступлениям», «Мои права – мои обязанности», </w:t>
            </w:r>
            <w:r w:rsidR="0049184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4171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«Что я знаю о своих правах?», «Каждый, право, имеет право», «Я и Закон», «Правовая помощь детям обучающимся и их родителям» и другие с </w:t>
            </w:r>
            <w:r w:rsidR="0049184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общим охватом более 300 человек.</w:t>
            </w:r>
          </w:p>
          <w:p w:rsidR="009804CB" w:rsidRPr="0049184B" w:rsidRDefault="009804CB" w:rsidP="007675E9">
            <w:pPr>
              <w:pStyle w:val="af3"/>
              <w:tabs>
                <w:tab w:val="left" w:pos="993"/>
              </w:tabs>
              <w:spacing w:after="0" w:line="240" w:lineRule="auto"/>
              <w:ind w:left="0" w:firstLine="46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4171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МБУ ДО СШОР № 1 проведен Городской турнир </w:t>
            </w:r>
            <w:r w:rsidR="0049184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4171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спортивной борьбе (греко</w:t>
            </w:r>
            <w:r w:rsidRPr="0049184B">
              <w:rPr>
                <w:rFonts w:ascii="Times New Roman" w:eastAsiaTheme="minorEastAsia" w:hAnsi="Times New Roman"/>
                <w:sz w:val="24"/>
                <w:szCs w:val="24"/>
              </w:rPr>
              <w:t>-римская борьба) среди юношей, посвященный Международному Дню прав ребенка с охватом 93 человека.</w:t>
            </w:r>
            <w:r w:rsidRPr="0049184B">
              <w:rPr>
                <w:rFonts w:ascii="Times New Roman" w:hAnsi="Times New Roman"/>
              </w:rPr>
              <w:t xml:space="preserve"> </w:t>
            </w:r>
            <w:r w:rsidRPr="0049184B">
              <w:rPr>
                <w:rFonts w:ascii="Times New Roman" w:hAnsi="Times New Roman"/>
                <w:sz w:val="24"/>
                <w:szCs w:val="24"/>
              </w:rPr>
              <w:t xml:space="preserve">Распространены буклеты, памятки и информационные материалы </w:t>
            </w:r>
            <w:r w:rsidR="0049184B">
              <w:rPr>
                <w:rFonts w:ascii="Times New Roman" w:hAnsi="Times New Roman"/>
                <w:sz w:val="24"/>
                <w:szCs w:val="24"/>
              </w:rPr>
              <w:br/>
            </w:r>
            <w:r w:rsidRPr="0049184B">
              <w:rPr>
                <w:rFonts w:ascii="Times New Roman" w:hAnsi="Times New Roman"/>
                <w:sz w:val="24"/>
                <w:szCs w:val="24"/>
              </w:rPr>
              <w:t xml:space="preserve">на информационных стендах, в социальных сетях </w:t>
            </w:r>
            <w:r w:rsidR="0049184B">
              <w:rPr>
                <w:rFonts w:ascii="Times New Roman" w:hAnsi="Times New Roman"/>
                <w:sz w:val="24"/>
                <w:szCs w:val="24"/>
              </w:rPr>
              <w:br/>
            </w:r>
            <w:r w:rsidRPr="0049184B">
              <w:rPr>
                <w:rFonts w:ascii="Times New Roman" w:hAnsi="Times New Roman"/>
                <w:sz w:val="24"/>
                <w:szCs w:val="24"/>
              </w:rPr>
              <w:t>и мессенджерах, родительских группах учреждений.</w:t>
            </w:r>
          </w:p>
          <w:p w:rsidR="00934439" w:rsidRPr="001437AB" w:rsidRDefault="00934439" w:rsidP="007675E9">
            <w:pPr>
              <w:ind w:firstLine="465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9184B">
              <w:rPr>
                <w:rFonts w:eastAsia="Calibri" w:cs="Times New Roman"/>
                <w:sz w:val="24"/>
                <w:szCs w:val="24"/>
              </w:rPr>
              <w:t>Информация о Всероссийском едином дне оказания</w:t>
            </w:r>
            <w:r w:rsidRPr="001437AB">
              <w:rPr>
                <w:rFonts w:eastAsia="Calibri" w:cs="Times New Roman"/>
                <w:sz w:val="24"/>
                <w:szCs w:val="24"/>
              </w:rPr>
              <w:t xml:space="preserve"> правовой помощи в </w:t>
            </w:r>
            <w:r>
              <w:rPr>
                <w:rFonts w:eastAsia="Calibri" w:cs="Times New Roman"/>
                <w:sz w:val="24"/>
                <w:szCs w:val="24"/>
              </w:rPr>
              <w:t xml:space="preserve">БУ </w:t>
            </w:r>
            <w:r w:rsidRPr="001437AB">
              <w:rPr>
                <w:rFonts w:eastAsia="Calibri" w:cs="Times New Roman"/>
                <w:sz w:val="24"/>
                <w:szCs w:val="24"/>
              </w:rPr>
              <w:t>«Сургутский многопрофильный реабили</w:t>
            </w:r>
            <w:r w:rsidR="0049184B">
              <w:rPr>
                <w:rFonts w:eastAsia="Calibri" w:cs="Times New Roman"/>
                <w:sz w:val="24"/>
                <w:szCs w:val="24"/>
              </w:rPr>
              <w:t xml:space="preserve">тационный центр для инвалидов» </w:t>
            </w:r>
            <w:r w:rsidRPr="001437AB">
              <w:rPr>
                <w:rFonts w:eastAsia="Calibri" w:cs="Times New Roman"/>
                <w:sz w:val="24"/>
                <w:szCs w:val="24"/>
              </w:rPr>
              <w:t>размещена:</w:t>
            </w:r>
          </w:p>
          <w:p w:rsidR="00934439" w:rsidRPr="001437AB" w:rsidRDefault="00934439" w:rsidP="007675E9">
            <w:pPr>
              <w:ind w:firstLine="465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437AB">
              <w:rPr>
                <w:rFonts w:eastAsia="Calibri" w:cs="Times New Roman"/>
                <w:sz w:val="24"/>
                <w:szCs w:val="24"/>
              </w:rPr>
              <w:t>- в официальной группе социальных сетей «</w:t>
            </w:r>
            <w:proofErr w:type="spellStart"/>
            <w:r w:rsidRPr="001437AB">
              <w:rPr>
                <w:rFonts w:eastAsia="Calibri" w:cs="Times New Roman"/>
                <w:sz w:val="24"/>
                <w:szCs w:val="24"/>
              </w:rPr>
              <w:t>ВКонтакте</w:t>
            </w:r>
            <w:proofErr w:type="spellEnd"/>
            <w:r w:rsidRPr="001437AB">
              <w:rPr>
                <w:rFonts w:eastAsia="Calibri" w:cs="Times New Roman"/>
                <w:sz w:val="24"/>
                <w:szCs w:val="24"/>
              </w:rPr>
              <w:t>» https://vk.com/wall-143043416_7354;</w:t>
            </w:r>
          </w:p>
          <w:p w:rsidR="00934439" w:rsidRPr="001437AB" w:rsidRDefault="00934439" w:rsidP="007675E9">
            <w:pPr>
              <w:ind w:firstLine="465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437AB">
              <w:rPr>
                <w:rFonts w:eastAsia="Calibri" w:cs="Times New Roman"/>
                <w:sz w:val="24"/>
                <w:szCs w:val="24"/>
              </w:rPr>
              <w:t>- на официальном сайте БУ «Сургутский многопрофильный реабилитационный центр для инвалидов размещена информация:</w:t>
            </w:r>
          </w:p>
          <w:p w:rsidR="00934439" w:rsidRPr="001437AB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437AB">
              <w:rPr>
                <w:rFonts w:eastAsia="Calibri" w:cs="Times New Roman"/>
                <w:sz w:val="24"/>
                <w:szCs w:val="24"/>
              </w:rPr>
              <w:lastRenderedPageBreak/>
              <w:t xml:space="preserve">- «Полезная информация», ссылка https://nakalinke.ru/sotsialnye-uslugi/pravovoe-prosveshchenie/;  </w:t>
            </w:r>
            <w:r w:rsidRPr="001437AB">
              <w:rPr>
                <w:rFonts w:eastAsia="Calibri" w:cs="Times New Roman"/>
                <w:sz w:val="24"/>
                <w:szCs w:val="24"/>
              </w:rPr>
              <w:tab/>
            </w:r>
          </w:p>
          <w:p w:rsidR="00934439" w:rsidRPr="001437AB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437AB">
              <w:rPr>
                <w:rFonts w:eastAsia="Calibri" w:cs="Times New Roman"/>
                <w:sz w:val="24"/>
                <w:szCs w:val="24"/>
              </w:rPr>
              <w:t xml:space="preserve">- «Детский телефон доверия», ссылка https://nakalinke.ru/sotsialnye-uslugi/detskiy-telefon-doveriya/; </w:t>
            </w:r>
          </w:p>
          <w:p w:rsidR="00934439" w:rsidRPr="001437AB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437AB">
              <w:rPr>
                <w:rFonts w:eastAsia="Calibri" w:cs="Times New Roman"/>
                <w:sz w:val="24"/>
                <w:szCs w:val="24"/>
              </w:rPr>
              <w:t>- Пенсионный фонд России;</w:t>
            </w:r>
          </w:p>
          <w:p w:rsidR="00934439" w:rsidRPr="001437AB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437AB">
              <w:rPr>
                <w:rFonts w:eastAsia="Calibri" w:cs="Times New Roman"/>
                <w:sz w:val="24"/>
                <w:szCs w:val="24"/>
              </w:rPr>
              <w:t>- Концепция развития правового просвещения граждан в Югре;</w:t>
            </w:r>
          </w:p>
          <w:p w:rsidR="00934439" w:rsidRPr="001437AB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437AB">
              <w:rPr>
                <w:rFonts w:eastAsia="Calibri" w:cs="Times New Roman"/>
                <w:sz w:val="24"/>
                <w:szCs w:val="24"/>
              </w:rPr>
              <w:t xml:space="preserve">- контактная информация для получения информации в режиме телефонной связи «Дистанционная приемная» https://nakalinke.ru/distantsionnaya-priemnaya/; </w:t>
            </w:r>
          </w:p>
          <w:p w:rsidR="00934439" w:rsidRPr="001437AB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437AB">
              <w:rPr>
                <w:rFonts w:eastAsia="Calibri" w:cs="Times New Roman"/>
                <w:sz w:val="24"/>
                <w:szCs w:val="24"/>
              </w:rPr>
              <w:t xml:space="preserve">- Социальный фонд России https://sfr.gov.ru/; </w:t>
            </w:r>
          </w:p>
          <w:p w:rsidR="00934439" w:rsidRPr="001437AB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437AB">
              <w:rPr>
                <w:rFonts w:eastAsia="Calibri" w:cs="Times New Roman"/>
                <w:sz w:val="24"/>
                <w:szCs w:val="24"/>
              </w:rPr>
              <w:t xml:space="preserve">- Концепция развития правового просвещения граждан в Югре https://www.nakalinke.ru/upload/medialibrary/b18/kontseptsiya_rasporyazhenie.pdf; </w:t>
            </w:r>
          </w:p>
          <w:p w:rsidR="00934439" w:rsidRPr="001437AB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437AB">
              <w:rPr>
                <w:rFonts w:eastAsia="Calibri" w:cs="Times New Roman"/>
                <w:sz w:val="24"/>
                <w:szCs w:val="24"/>
              </w:rPr>
              <w:t xml:space="preserve">- Порядок предоставления бесплатной юридической помощи гражданам в рамках государственной системы бесплатной юридической помощи https://clck.ru/3Qjz5F; </w:t>
            </w:r>
          </w:p>
          <w:p w:rsidR="00934439" w:rsidRPr="001437AB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437AB">
              <w:rPr>
                <w:rFonts w:eastAsia="Calibri" w:cs="Times New Roman"/>
                <w:sz w:val="24"/>
                <w:szCs w:val="24"/>
              </w:rPr>
              <w:t xml:space="preserve">- Общероссийский Народный Фронт «Кнопка для помощи ветеранам в мобильном приложении «ОНФ. Помощь» https://nakalinke.ru/sotsialnye-uslugi/pravovoe-prosveshchenie/obshcherossiyskiy-narodnyy-front.php; </w:t>
            </w:r>
          </w:p>
          <w:p w:rsidR="00934439" w:rsidRPr="001437AB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437AB">
              <w:rPr>
                <w:rFonts w:eastAsia="Calibri" w:cs="Times New Roman"/>
                <w:sz w:val="24"/>
                <w:szCs w:val="24"/>
              </w:rPr>
              <w:t>- Образовательный проект «Права человека» https://upch.admhmao.ru/pravovoe-prosveshchenie-grazhdan-/edinyy-urok-prav-cheloveka/;</w:t>
            </w:r>
          </w:p>
          <w:p w:rsidR="00934439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437AB">
              <w:rPr>
                <w:rFonts w:eastAsia="Calibri" w:cs="Times New Roman"/>
                <w:sz w:val="24"/>
                <w:szCs w:val="24"/>
              </w:rPr>
              <w:t>- Ваше право: Уполномоченный по правам человека в Ханты-Мансийском автономном округе – Югры https://upch.admhmao.ru/pravovoe-prosveshchenie-grazhdan-/vashe-pravo/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</w:p>
          <w:p w:rsidR="00934439" w:rsidRPr="00E54DE6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БУ </w:t>
            </w:r>
            <w:r w:rsidRPr="008652B8">
              <w:rPr>
                <w:rFonts w:eastAsia="Calibri" w:cs="Times New Roman"/>
                <w:sz w:val="24"/>
                <w:szCs w:val="24"/>
              </w:rPr>
              <w:t>«Сургутский центр социальной помощи семье и детям»</w:t>
            </w:r>
            <w:r>
              <w:rPr>
                <w:rFonts w:eastAsia="Calibri" w:cs="Times New Roman"/>
                <w:sz w:val="24"/>
                <w:szCs w:val="24"/>
              </w:rPr>
              <w:t xml:space="preserve"> организован </w:t>
            </w:r>
            <w:r w:rsidRPr="00E54DE6">
              <w:rPr>
                <w:rFonts w:eastAsia="Calibri" w:cs="Times New Roman"/>
                <w:sz w:val="24"/>
                <w:szCs w:val="24"/>
              </w:rPr>
              <w:t xml:space="preserve">консультационный пункт на базе </w:t>
            </w:r>
            <w:r w:rsidRPr="00E54DE6">
              <w:rPr>
                <w:rFonts w:eastAsia="Calibri" w:cs="Times New Roman"/>
                <w:sz w:val="24"/>
                <w:szCs w:val="24"/>
              </w:rPr>
              <w:lastRenderedPageBreak/>
              <w:t>учреждения с участием нотариуса общественной палаты, рассмотрены основные вопросы:</w:t>
            </w:r>
          </w:p>
          <w:p w:rsidR="00934439" w:rsidRPr="00E54DE6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54DE6">
              <w:rPr>
                <w:rFonts w:eastAsia="Calibri" w:cs="Times New Roman"/>
                <w:sz w:val="24"/>
                <w:szCs w:val="24"/>
              </w:rPr>
              <w:t xml:space="preserve">- вступление в наследство, </w:t>
            </w:r>
          </w:p>
          <w:p w:rsidR="00934439" w:rsidRPr="00E54DE6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54DE6">
              <w:rPr>
                <w:rFonts w:eastAsia="Calibri" w:cs="Times New Roman"/>
                <w:sz w:val="24"/>
                <w:szCs w:val="24"/>
              </w:rPr>
              <w:t>- оформление доверенностей;</w:t>
            </w:r>
          </w:p>
          <w:p w:rsidR="00934439" w:rsidRPr="00E54DE6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54DE6">
              <w:rPr>
                <w:rFonts w:eastAsia="Calibri" w:cs="Times New Roman"/>
                <w:sz w:val="24"/>
                <w:szCs w:val="24"/>
              </w:rPr>
              <w:t>- брачные контракты;</w:t>
            </w:r>
          </w:p>
          <w:p w:rsidR="00934439" w:rsidRPr="00E54DE6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54DE6">
              <w:rPr>
                <w:rFonts w:eastAsia="Calibri" w:cs="Times New Roman"/>
                <w:sz w:val="24"/>
                <w:szCs w:val="24"/>
              </w:rPr>
              <w:t>- соглашения об уплате алиментов.</w:t>
            </w:r>
          </w:p>
          <w:p w:rsidR="00934439" w:rsidRPr="00E54DE6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54DE6">
              <w:rPr>
                <w:rFonts w:eastAsia="Calibri" w:cs="Times New Roman"/>
                <w:sz w:val="24"/>
                <w:szCs w:val="24"/>
              </w:rPr>
              <w:t>консультационный пункт на базе БУ «Сургутский комплексный центр социального обслуживания населения», рассмотрены основные вопросы:</w:t>
            </w:r>
          </w:p>
          <w:p w:rsidR="00934439" w:rsidRPr="00E54DE6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54DE6">
              <w:rPr>
                <w:rFonts w:eastAsia="Calibri" w:cs="Times New Roman"/>
                <w:sz w:val="24"/>
                <w:szCs w:val="24"/>
              </w:rPr>
              <w:t xml:space="preserve"> - алиментные обязательства: обсуждение порядка взыскания алиментов, размера выплат и возможных способов обеспечения исполнения обязательств;</w:t>
            </w:r>
          </w:p>
          <w:p w:rsidR="00934439" w:rsidRPr="00E54DE6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54DE6">
              <w:rPr>
                <w:rFonts w:eastAsia="Calibri" w:cs="Times New Roman"/>
                <w:sz w:val="24"/>
                <w:szCs w:val="24"/>
              </w:rPr>
              <w:t>- определение места жительства детей: рассмотрение правовых механизмов определения места жительства несовершеннолетних и установления порядка общения с родителем, проживающим отдельно;</w:t>
            </w:r>
          </w:p>
          <w:p w:rsidR="00934439" w:rsidRPr="00E54DE6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54DE6">
              <w:rPr>
                <w:rFonts w:eastAsia="Calibri" w:cs="Times New Roman"/>
                <w:sz w:val="24"/>
                <w:szCs w:val="24"/>
              </w:rPr>
              <w:t>- родительские права: анализ процедур лишения и ограничения родительских прав, включая правовые основания и последствия таких мер.</w:t>
            </w:r>
          </w:p>
          <w:p w:rsidR="00934439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54DE6">
              <w:rPr>
                <w:rFonts w:eastAsia="Calibri" w:cs="Times New Roman"/>
                <w:sz w:val="24"/>
                <w:szCs w:val="24"/>
              </w:rPr>
              <w:t>Всего охват составил 8 человек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934439" w:rsidRPr="00E54DE6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 xml:space="preserve">базе </w:t>
            </w:r>
            <w:r w:rsidRPr="00E54DE6">
              <w:rPr>
                <w:rFonts w:eastAsia="Calibri" w:cs="Times New Roman"/>
                <w:sz w:val="24"/>
                <w:szCs w:val="24"/>
              </w:rPr>
              <w:t xml:space="preserve"> БУ</w:t>
            </w:r>
            <w:proofErr w:type="gramEnd"/>
            <w:r w:rsidRPr="00E54DE6">
              <w:rPr>
                <w:rFonts w:eastAsia="Calibri" w:cs="Times New Roman"/>
                <w:sz w:val="24"/>
                <w:szCs w:val="24"/>
              </w:rPr>
              <w:t xml:space="preserve"> «Сургутский реабилитационный центр»  организована информационно-консультативная площадка для родителей, воспитывающих граждан с инвалидностью с участием специалистов управления, Агентства социального  благополучия населения, Социального фонда России (индивидуальную консультацию получили 8 семей).</w:t>
            </w:r>
          </w:p>
          <w:p w:rsidR="00934439" w:rsidRPr="00F917D4" w:rsidRDefault="00934439" w:rsidP="007675E9">
            <w:pPr>
              <w:ind w:firstLine="4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54DE6">
              <w:rPr>
                <w:rFonts w:eastAsia="Calibri" w:cs="Times New Roman"/>
                <w:sz w:val="24"/>
                <w:szCs w:val="24"/>
              </w:rPr>
              <w:t>В рамках проведения информационной работы, приуроченной к Международному дню инвалидов, на базе учреждения 02.12.2025 состо</w:t>
            </w:r>
            <w:r w:rsidR="007675E9">
              <w:rPr>
                <w:rFonts w:eastAsia="Calibri" w:cs="Times New Roman"/>
                <w:sz w:val="24"/>
                <w:szCs w:val="24"/>
              </w:rPr>
              <w:t>ялась консультационная площадка</w:t>
            </w:r>
            <w:r w:rsidRPr="00E54DE6">
              <w:rPr>
                <w:rFonts w:eastAsia="Calibri" w:cs="Times New Roman"/>
                <w:sz w:val="24"/>
                <w:szCs w:val="24"/>
              </w:rPr>
              <w:t xml:space="preserve"> «Фокус – на доступность», с </w:t>
            </w:r>
            <w:proofErr w:type="gramStart"/>
            <w:r w:rsidRPr="00E54DE6">
              <w:rPr>
                <w:rFonts w:eastAsia="Calibri" w:cs="Times New Roman"/>
                <w:sz w:val="24"/>
                <w:szCs w:val="24"/>
              </w:rPr>
              <w:t>привлечение</w:t>
            </w:r>
            <w:r w:rsidR="007675E9">
              <w:rPr>
                <w:rFonts w:eastAsia="Calibri" w:cs="Times New Roman"/>
                <w:sz w:val="24"/>
                <w:szCs w:val="24"/>
              </w:rPr>
              <w:t>м</w:t>
            </w:r>
            <w:r w:rsidRPr="00E54DE6">
              <w:rPr>
                <w:rFonts w:eastAsia="Calibri" w:cs="Times New Roman"/>
                <w:sz w:val="24"/>
                <w:szCs w:val="24"/>
              </w:rPr>
              <w:t xml:space="preserve">  специалистов</w:t>
            </w:r>
            <w:proofErr w:type="gramEnd"/>
            <w:r w:rsidRPr="00E54DE6">
              <w:rPr>
                <w:rFonts w:eastAsia="Calibri" w:cs="Times New Roman"/>
                <w:sz w:val="24"/>
                <w:szCs w:val="24"/>
              </w:rPr>
              <w:t xml:space="preserve"> Бюро медико-социальной экспертизы, Сургутского краеведческого музея, Центральной городской библиотеки им. А.С. Пушкина, </w:t>
            </w:r>
            <w:r w:rsidRPr="00E54DE6">
              <w:rPr>
                <w:rFonts w:eastAsia="Calibri" w:cs="Times New Roman"/>
                <w:sz w:val="24"/>
                <w:szCs w:val="24"/>
              </w:rPr>
              <w:lastRenderedPageBreak/>
              <w:t>Благотворительного фонда «Благодарю», Центра детского творчества. На встрече внимание было уделено диалогу между родителями, воспитывающими детей с инвалидностью, и организациями, предоставляющими им возможности для всестороннего развития и социализации (охват составил 37 человек).</w:t>
            </w:r>
          </w:p>
        </w:tc>
      </w:tr>
      <w:tr w:rsidR="0093443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39" w:rsidRPr="00AB0DBC" w:rsidRDefault="00934439" w:rsidP="00934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39" w:rsidRPr="00AB0DBC" w:rsidRDefault="00934439" w:rsidP="009344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и проведение ежегодного тестирования подопечных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на комфортность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их пребывания в семье опекунов, попечителей, приемных родителей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39" w:rsidRPr="00AB0DBC" w:rsidRDefault="00934439" w:rsidP="00934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39" w:rsidRPr="00AB0DBC" w:rsidRDefault="00934439" w:rsidP="009344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 –  Югры «Сургутский центр социальной помощи семье и детям»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39" w:rsidRPr="00814D20" w:rsidRDefault="0093443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Протестировано 377  подопечных детей, низкий уровень некомфортного проживания опекаемых </w:t>
            </w:r>
            <w:r w:rsidR="008B521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>в замещающих</w:t>
            </w:r>
            <w:r w:rsidR="008B52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семьях выявлен не был, выявлены</w:t>
            </w: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суицидальные намерения у 1 опекаемого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по воспитанию толерантного отношения к детям-инвалидам.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Акция «Зажги синим»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–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Югры «Сургутский многопрофильный центр социального обслуживания населения»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20D" w:rsidRPr="00814D20" w:rsidRDefault="00BF020D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апреле 2025 года в учреждении была проведена акция «Зажги синим». Получатели социальных услуг вместе со специалистами изготовили синие свечи, присоединившись к международной акции, которая проводится ежегодно 2 апреля во Всемирный день распространения информации о проблеме аутизма. </w:t>
            </w:r>
          </w:p>
          <w:p w:rsidR="00742249" w:rsidRPr="00AB0DBC" w:rsidRDefault="00BF020D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4D20">
              <w:rPr>
                <w:rFonts w:eastAsia="Times New Roman" w:cs="Times New Roman"/>
                <w:sz w:val="24"/>
                <w:szCs w:val="24"/>
                <w:lang w:eastAsia="ru-RU"/>
              </w:rPr>
              <w:t>Всего в акции приняли участие 98 несове</w:t>
            </w:r>
            <w:r w:rsidR="008B521C">
              <w:rPr>
                <w:rFonts w:eastAsia="Times New Roman" w:cs="Times New Roman"/>
                <w:sz w:val="24"/>
                <w:szCs w:val="24"/>
                <w:lang w:eastAsia="ru-RU"/>
              </w:rPr>
              <w:t>ршеннолетних и 6 сопровождающих.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с женщинами (родильницами)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при намерении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оставления рожденных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ими детей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автономного округа  –  Югры «</w:t>
            </w:r>
            <w:r w:rsidRPr="00D9277E">
              <w:rPr>
                <w:sz w:val="24"/>
                <w:szCs w:val="24"/>
              </w:rPr>
              <w:t>Сургутский окружной клинический центр охраны материнства и детства</w:t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9277E">
              <w:rPr>
                <w:rFonts w:eastAsia="Times New Roman" w:cs="Times New Roman"/>
                <w:sz w:val="24"/>
                <w:szCs w:val="24"/>
                <w:lang w:eastAsia="ru-RU"/>
              </w:rPr>
              <w:t>(по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D40236" w:rsidRDefault="008B521C" w:rsidP="008B521C">
            <w:pPr>
              <w:pStyle w:val="ConsPlusNormal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Реализован к</w:t>
            </w:r>
            <w:r w:rsidR="00742249" w:rsidRPr="00D40236">
              <w:rPr>
                <w:sz w:val="24"/>
                <w:szCs w:val="24"/>
              </w:rPr>
              <w:t xml:space="preserve">омплекс мероприятий с женщинами (родильницами), выразившими намерение отказаться </w:t>
            </w:r>
            <w:r>
              <w:rPr>
                <w:sz w:val="24"/>
                <w:szCs w:val="24"/>
              </w:rPr>
              <w:br/>
            </w:r>
            <w:r w:rsidR="00742249" w:rsidRPr="00D40236">
              <w:rPr>
                <w:sz w:val="24"/>
                <w:szCs w:val="24"/>
              </w:rPr>
              <w:t>от ребенка в БУ «Сургутский окружной клинический центр охраны материнства и детства»:</w:t>
            </w:r>
            <w:r>
              <w:rPr>
                <w:sz w:val="24"/>
                <w:szCs w:val="24"/>
              </w:rPr>
              <w:t xml:space="preserve"> с</w:t>
            </w:r>
            <w:r w:rsidR="00742249" w:rsidRPr="00D40236">
              <w:rPr>
                <w:sz w:val="24"/>
                <w:szCs w:val="24"/>
              </w:rPr>
              <w:t xml:space="preserve"> женщиной проводится индивидуальная беседа специалиста </w:t>
            </w:r>
            <w:r>
              <w:rPr>
                <w:sz w:val="24"/>
                <w:szCs w:val="24"/>
              </w:rPr>
              <w:br/>
            </w:r>
            <w:r w:rsidR="00742249" w:rsidRPr="00D40236">
              <w:rPr>
                <w:sz w:val="24"/>
                <w:szCs w:val="24"/>
              </w:rPr>
              <w:t xml:space="preserve">по социальной работе, специалиста отдела выявления, учета и защиты прав граждан, нуждающихся в опеке </w:t>
            </w:r>
            <w:r>
              <w:rPr>
                <w:sz w:val="24"/>
                <w:szCs w:val="24"/>
              </w:rPr>
              <w:br/>
            </w:r>
            <w:r w:rsidR="00742249" w:rsidRPr="00D40236">
              <w:rPr>
                <w:sz w:val="24"/>
                <w:szCs w:val="24"/>
              </w:rPr>
              <w:t xml:space="preserve">и попечительстве Агентства социального благополучия населения. Родильнице объясняются все дальнейшие последствия принятого ею решения, все возможные варианты устройства матери и ребенка, предлагается помощь Центра социальной помощи семье и детям, вручается памятка с указанием информации о телефонах </w:t>
            </w:r>
            <w:r>
              <w:rPr>
                <w:sz w:val="24"/>
                <w:szCs w:val="24"/>
              </w:rPr>
              <w:br/>
            </w:r>
            <w:r w:rsidR="00742249" w:rsidRPr="00D40236">
              <w:rPr>
                <w:sz w:val="24"/>
                <w:szCs w:val="24"/>
              </w:rPr>
              <w:lastRenderedPageBreak/>
              <w:t>и адресах Агентства социального благополучия населения, куда можно обратиться в случае изменения решения.</w:t>
            </w:r>
          </w:p>
          <w:p w:rsidR="00742249" w:rsidRPr="00AB0DBC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0236">
              <w:rPr>
                <w:rFonts w:cs="Times New Roman"/>
                <w:sz w:val="24"/>
                <w:szCs w:val="24"/>
              </w:rPr>
              <w:t xml:space="preserve">В случае принятия решения матерью новорожденного об оставлении ребенка в медицинском учреждении, ею собственноручно заполняются заявления о согласии </w:t>
            </w:r>
            <w:r w:rsidR="008B521C">
              <w:rPr>
                <w:rFonts w:cs="Times New Roman"/>
                <w:sz w:val="24"/>
                <w:szCs w:val="24"/>
              </w:rPr>
              <w:br/>
            </w:r>
            <w:r w:rsidRPr="00D40236">
              <w:rPr>
                <w:rFonts w:cs="Times New Roman"/>
                <w:sz w:val="24"/>
                <w:szCs w:val="24"/>
              </w:rPr>
              <w:t>на усыновление (удочерение) и об отказе забрать ребенка из медицинского учреждения. С этого времени ребенок считается оставшимся без попечения родителей. Информация о выявлении ребенка, оставшегося без попечения родителей, сообщается в Агентство социального благополучия населения.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40236">
              <w:rPr>
                <w:rFonts w:cs="Times New Roman"/>
                <w:sz w:val="24"/>
                <w:szCs w:val="24"/>
              </w:rPr>
              <w:t xml:space="preserve">В случае доставления в учреждение брошенного (подкинутого) ребенка, сведения о ребенке передаются </w:t>
            </w:r>
            <w:r w:rsidR="008B521C">
              <w:rPr>
                <w:rFonts w:cs="Times New Roman"/>
                <w:sz w:val="24"/>
                <w:szCs w:val="24"/>
              </w:rPr>
              <w:br/>
            </w:r>
            <w:r w:rsidRPr="00D40236">
              <w:rPr>
                <w:rFonts w:cs="Times New Roman"/>
                <w:sz w:val="24"/>
                <w:szCs w:val="24"/>
              </w:rPr>
              <w:t>в правоохранительные органы в течение 1 часа с момента доставления ребенка.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40236">
              <w:rPr>
                <w:rFonts w:cs="Times New Roman"/>
                <w:sz w:val="24"/>
                <w:szCs w:val="24"/>
              </w:rPr>
              <w:t xml:space="preserve">Все переводы детей оставшихся </w:t>
            </w:r>
            <w:r w:rsidR="008B521C">
              <w:rPr>
                <w:rFonts w:cs="Times New Roman"/>
                <w:sz w:val="24"/>
                <w:szCs w:val="24"/>
              </w:rPr>
              <w:br/>
            </w:r>
            <w:r w:rsidRPr="00D40236">
              <w:rPr>
                <w:rFonts w:cs="Times New Roman"/>
                <w:sz w:val="24"/>
                <w:szCs w:val="24"/>
              </w:rPr>
              <w:t xml:space="preserve">без попечения родителей в другие ЛПУ осуществляются </w:t>
            </w:r>
            <w:r w:rsidR="008B521C">
              <w:rPr>
                <w:rFonts w:cs="Times New Roman"/>
                <w:sz w:val="24"/>
                <w:szCs w:val="24"/>
              </w:rPr>
              <w:br/>
            </w:r>
            <w:r w:rsidRPr="00D40236">
              <w:rPr>
                <w:rFonts w:cs="Times New Roman"/>
                <w:sz w:val="24"/>
                <w:szCs w:val="24"/>
              </w:rPr>
              <w:t>с письменного разрешения Агентства социального благополучия населения.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40236">
              <w:rPr>
                <w:rFonts w:cs="Times New Roman"/>
                <w:sz w:val="24"/>
                <w:szCs w:val="24"/>
              </w:rPr>
              <w:t xml:space="preserve">Во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D40236">
              <w:rPr>
                <w:rFonts w:cs="Times New Roman"/>
                <w:sz w:val="24"/>
                <w:szCs w:val="24"/>
              </w:rPr>
              <w:t xml:space="preserve">-м полугодии оставленных в родильном доме детей – 5 чел. </w:t>
            </w:r>
            <w:r>
              <w:rPr>
                <w:rFonts w:cs="Times New Roman"/>
                <w:sz w:val="24"/>
                <w:szCs w:val="24"/>
              </w:rPr>
              <w:t>Специалистом по социальной работе п</w:t>
            </w:r>
            <w:r w:rsidRPr="00F86F60">
              <w:rPr>
                <w:rFonts w:cs="Times New Roman"/>
                <w:sz w:val="24"/>
                <w:szCs w:val="24"/>
              </w:rPr>
              <w:t>роведены индивидуальные консультации по вопросам социально-правовой поддержки семьи с женщинами родильницами, оказавши</w:t>
            </w:r>
            <w:r>
              <w:rPr>
                <w:rFonts w:cs="Times New Roman"/>
                <w:sz w:val="24"/>
                <w:szCs w:val="24"/>
              </w:rPr>
              <w:t>ми</w:t>
            </w:r>
            <w:r w:rsidRPr="00F86F60">
              <w:rPr>
                <w:rFonts w:cs="Times New Roman"/>
                <w:sz w:val="24"/>
                <w:szCs w:val="24"/>
              </w:rPr>
              <w:t xml:space="preserve">ся в трудной жизненной ситуации и  при намерении оставления рожденных ими детей – </w:t>
            </w:r>
            <w:r w:rsidR="008B521C">
              <w:rPr>
                <w:rFonts w:cs="Times New Roman"/>
                <w:sz w:val="24"/>
                <w:szCs w:val="24"/>
              </w:rPr>
              <w:br/>
              <w:t>254 консультации</w:t>
            </w:r>
            <w:r w:rsidRPr="00F86F6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B5910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59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  <w:proofErr w:type="spellStart"/>
            <w:r w:rsidRPr="001B5910">
              <w:rPr>
                <w:rFonts w:eastAsia="Times New Roman" w:cs="Times New Roman"/>
                <w:sz w:val="24"/>
                <w:szCs w:val="24"/>
                <w:lang w:eastAsia="ru-RU"/>
              </w:rPr>
              <w:t>патронирование</w:t>
            </w:r>
            <w:proofErr w:type="spellEnd"/>
            <w:r w:rsidRPr="001B59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семей из группы риска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B5910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–</w:t>
            </w:r>
            <w:r w:rsidRPr="001B59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B5910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59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1B591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E1299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1E1299">
              <w:rPr>
                <w:sz w:val="24"/>
                <w:szCs w:val="24"/>
              </w:rPr>
              <w:t xml:space="preserve">Педиатрической службой, специалистом </w:t>
            </w:r>
            <w:r w:rsidR="008B521C">
              <w:rPr>
                <w:sz w:val="24"/>
                <w:szCs w:val="24"/>
              </w:rPr>
              <w:br/>
            </w:r>
            <w:r w:rsidRPr="001E1299">
              <w:rPr>
                <w:sz w:val="24"/>
                <w:szCs w:val="24"/>
              </w:rPr>
              <w:t xml:space="preserve">по социальной работе и медицинским психологом проведены индивидуальная профилактическая работа </w:t>
            </w:r>
            <w:r w:rsidR="008B521C">
              <w:rPr>
                <w:sz w:val="24"/>
                <w:szCs w:val="24"/>
              </w:rPr>
              <w:br/>
            </w:r>
            <w:r w:rsidRPr="001E1299">
              <w:rPr>
                <w:sz w:val="24"/>
                <w:szCs w:val="24"/>
              </w:rPr>
              <w:t xml:space="preserve">с семьями, находящимися в социально опасном положении – </w:t>
            </w:r>
            <w:r>
              <w:rPr>
                <w:sz w:val="24"/>
                <w:szCs w:val="24"/>
              </w:rPr>
              <w:t>284</w:t>
            </w:r>
            <w:r w:rsidRPr="001E1299">
              <w:rPr>
                <w:sz w:val="24"/>
                <w:szCs w:val="24"/>
              </w:rPr>
              <w:t xml:space="preserve"> семьи. </w:t>
            </w:r>
          </w:p>
          <w:p w:rsidR="00742249" w:rsidRPr="00B32F52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B32F52">
              <w:rPr>
                <w:sz w:val="24"/>
                <w:szCs w:val="24"/>
              </w:rPr>
              <w:t xml:space="preserve"> Специалистами по социальной работе, медицинскими психологами проведено:</w:t>
            </w:r>
          </w:p>
          <w:p w:rsidR="00742249" w:rsidRPr="00B32F52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B32F5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382</w:t>
            </w:r>
            <w:r w:rsidRPr="00B32F52">
              <w:rPr>
                <w:sz w:val="24"/>
                <w:szCs w:val="24"/>
              </w:rPr>
              <w:t xml:space="preserve"> социальных патронаж</w:t>
            </w:r>
            <w:r>
              <w:rPr>
                <w:sz w:val="24"/>
                <w:szCs w:val="24"/>
              </w:rPr>
              <w:t>а</w:t>
            </w:r>
            <w:r w:rsidRPr="00B32F52">
              <w:rPr>
                <w:sz w:val="24"/>
                <w:szCs w:val="24"/>
              </w:rPr>
              <w:t xml:space="preserve"> в семьи, находящиеся </w:t>
            </w:r>
            <w:r w:rsidR="008B521C">
              <w:rPr>
                <w:sz w:val="24"/>
                <w:szCs w:val="24"/>
              </w:rPr>
              <w:br/>
            </w:r>
            <w:r w:rsidRPr="00B32F52">
              <w:rPr>
                <w:sz w:val="24"/>
                <w:szCs w:val="24"/>
              </w:rPr>
              <w:t xml:space="preserve">в социально опасном положении иной трудной жизненной </w:t>
            </w:r>
            <w:r w:rsidR="008B521C">
              <w:rPr>
                <w:sz w:val="24"/>
                <w:szCs w:val="24"/>
              </w:rPr>
              <w:lastRenderedPageBreak/>
              <w:t>ситуации;</w:t>
            </w:r>
          </w:p>
          <w:p w:rsidR="00742249" w:rsidRPr="00D123D9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D123D9">
              <w:rPr>
                <w:sz w:val="24"/>
                <w:szCs w:val="24"/>
              </w:rPr>
              <w:t xml:space="preserve">- беседы с законными представителями по теме: «Детско-родительские отношения», «Девиация и </w:t>
            </w:r>
            <w:proofErr w:type="spellStart"/>
            <w:r w:rsidRPr="00D123D9">
              <w:rPr>
                <w:sz w:val="24"/>
                <w:szCs w:val="24"/>
              </w:rPr>
              <w:t>аддикция</w:t>
            </w:r>
            <w:proofErr w:type="spellEnd"/>
            <w:r w:rsidRPr="00D123D9">
              <w:rPr>
                <w:sz w:val="24"/>
                <w:szCs w:val="24"/>
              </w:rPr>
              <w:t xml:space="preserve"> у подростков», «Профилактика противоправных действий среди несовершеннолетних», и пр</w:t>
            </w:r>
            <w:r>
              <w:rPr>
                <w:sz w:val="24"/>
                <w:szCs w:val="24"/>
              </w:rPr>
              <w:t>.</w:t>
            </w:r>
            <w:r w:rsidRPr="00D123D9">
              <w:rPr>
                <w:sz w:val="24"/>
                <w:szCs w:val="24"/>
              </w:rPr>
              <w:t xml:space="preserve"> </w:t>
            </w:r>
            <w:r w:rsidR="008B521C">
              <w:rPr>
                <w:sz w:val="24"/>
                <w:szCs w:val="24"/>
              </w:rPr>
              <w:t>(</w:t>
            </w:r>
            <w:r w:rsidRPr="00D123D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12</w:t>
            </w:r>
            <w:r w:rsidR="008B521C">
              <w:rPr>
                <w:sz w:val="24"/>
                <w:szCs w:val="24"/>
              </w:rPr>
              <w:t xml:space="preserve"> участников);</w:t>
            </w:r>
            <w:r w:rsidRPr="00D123D9">
              <w:rPr>
                <w:sz w:val="24"/>
                <w:szCs w:val="24"/>
              </w:rPr>
              <w:t xml:space="preserve"> </w:t>
            </w:r>
          </w:p>
          <w:p w:rsidR="00742249" w:rsidRPr="001B5910" w:rsidRDefault="008B521C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п</w:t>
            </w:r>
            <w:r w:rsidR="00742249" w:rsidRPr="00D123D9">
              <w:rPr>
                <w:sz w:val="24"/>
                <w:szCs w:val="24"/>
              </w:rPr>
              <w:t xml:space="preserve">сихологическая диагностика эмоционально-волевой сферы несовершеннолетних, склонных </w:t>
            </w:r>
            <w:r>
              <w:rPr>
                <w:sz w:val="24"/>
                <w:szCs w:val="24"/>
              </w:rPr>
              <w:br/>
            </w:r>
            <w:r w:rsidR="00742249" w:rsidRPr="00D123D9">
              <w:rPr>
                <w:sz w:val="24"/>
                <w:szCs w:val="24"/>
              </w:rPr>
              <w:t>к откло</w:t>
            </w:r>
            <w:r>
              <w:rPr>
                <w:sz w:val="24"/>
                <w:szCs w:val="24"/>
              </w:rPr>
              <w:t>няющемуся поведению (</w:t>
            </w:r>
            <w:r w:rsidR="00742249" w:rsidRPr="00D123D9">
              <w:rPr>
                <w:sz w:val="24"/>
                <w:szCs w:val="24"/>
              </w:rPr>
              <w:t>9</w:t>
            </w:r>
            <w:r w:rsidR="0074224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несовершеннолетних)</w:t>
            </w:r>
            <w:r w:rsidR="00742249" w:rsidRPr="00D123D9">
              <w:rPr>
                <w:sz w:val="24"/>
                <w:szCs w:val="24"/>
              </w:rPr>
              <w:t>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Семинар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«Мое будущее»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поликлиника № 3»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C50C06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2025 году проведены 3 семинара – 203 участника.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</w:p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«Добрая сказка входит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в дом»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культуры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Администрации города, муниципальное автономное учреждение «Театр актера и куклы «Петрушка»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04276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4276">
              <w:rPr>
                <w:rFonts w:eastAsia="Times New Roman" w:cs="Times New Roman"/>
                <w:sz w:val="24"/>
                <w:szCs w:val="24"/>
                <w:lang w:eastAsia="ru-RU"/>
              </w:rPr>
              <w:t>В 2025 году в рамках проекта состоялось 13 показов спектаклей для детей-инвалидов на дому</w:t>
            </w:r>
            <w:r w:rsidR="008B521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742249" w:rsidRPr="00C50C06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42249" w:rsidRPr="00C50C06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42249" w:rsidRPr="00C50C06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культурно-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просветительских мероприятий для детей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 ограниченными возможностями здоровья (далее – ОВЗ) 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 с инвалидностью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культуры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Администрации города, муниципальное бюджетное учреждение культуры «Сургутский художественный музей», муниципальное бюджетное учреждение культуры «Сургутский краеведческий музей»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900D6B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отчетный период на площадках библиотек муниципального бюджетного учреждения культуры «Централизованной библиотечной системы»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было </w:t>
            </w:r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проведено 169 мероприятий для детей с ограниченными возможностями здоровья и с инвалидностью, </w:t>
            </w:r>
            <w:r w:rsidR="008B521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2480 посещений.</w:t>
            </w:r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42249" w:rsidRPr="00900D6B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 2 полугодии 2025 года музейную услугу </w:t>
            </w:r>
            <w:r w:rsidR="008B521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900D6B">
              <w:rPr>
                <w:rFonts w:eastAsia="Times New Roman" w:cs="Times New Roman"/>
                <w:sz w:val="24"/>
                <w:szCs w:val="24"/>
                <w:lang w:eastAsia="ru-RU"/>
              </w:rPr>
              <w:t>в муниципальном бюджетном учреждении культуры «Сургутский краеведческий музей» получили 322 ребенка с ограниченными возможностями здоровья. Для данной аудитории проводились занятия и экскурсии по выставкам музея.</w:t>
            </w:r>
          </w:p>
          <w:p w:rsidR="00742249" w:rsidRPr="00C50C06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муниципальном бюджетном учреждении культуры «</w:t>
            </w:r>
            <w:proofErr w:type="spellStart"/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Сургутском</w:t>
            </w:r>
            <w:proofErr w:type="spellEnd"/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художественном музее» было проведено </w:t>
            </w:r>
            <w:r w:rsidRPr="00900D6B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14 </w:t>
            </w:r>
            <w:r w:rsidRPr="00900D6B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мероприятий для 193 детей с инвалидностью и ОВЗ</w:t>
            </w:r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Были организованы и проведены экскурсии, музейные занятия </w:t>
            </w:r>
            <w:r w:rsidR="008B521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900D6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 мастер-классы.</w:t>
            </w:r>
          </w:p>
        </w:tc>
      </w:tr>
      <w:tr w:rsidR="00742249" w:rsidRPr="00AB0DBC" w:rsidTr="007675E9">
        <w:trPr>
          <w:gridAfter w:val="1"/>
          <w:wAfter w:w="15" w:type="dxa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6. Качество жизни детей с ограниченными возможностями здоровья, детей-инвалидов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Фестиваль детского творчества для детей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 ОВЗ и инвалидностью «Солнце для всех»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«Центр детского творчества»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A9" w:rsidRPr="00CA399F" w:rsidRDefault="00764AA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>Фестиваль «Солнце для всех» —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мероприятие, направленное на поддержку и интеграцию детей </w:t>
            </w:r>
            <w:r w:rsidR="008B521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ограниченными возможностями здоровья </w:t>
            </w:r>
            <w:r w:rsidR="008B521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>и инвалидностью. Участие в фестивале «Солнце для всех» помогает детям с ОВЗ почувствовать себя частью большого и дружного сообщества</w:t>
            </w:r>
            <w:r w:rsidR="008B52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B521C"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>где каждый ребенок имеет возможность проявить себя, найти новых друзей и получить положительные эмоции.</w:t>
            </w:r>
          </w:p>
          <w:p w:rsidR="00764AA9" w:rsidRPr="00CA399F" w:rsidRDefault="00764AA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>В этом учебном году в фестивале приняли участие более 800 детей из 52 образовательных учреждений города Сургута. Творческие номера участников были представлены разноплановыми художественно-эстетическими номерами хореографического, вокально-хорового и</w:t>
            </w:r>
            <w:r w:rsidR="008B52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театрального творчества, а так</w:t>
            </w: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>же, видео-презентацией творческих работ в номинациях изобразительного и декоративно-прикладного творчества.</w:t>
            </w:r>
          </w:p>
          <w:p w:rsidR="00764AA9" w:rsidRDefault="00764AA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>На фестивале было организовано волонтерское сопровождение. Более 15 волонтеров создавали для участников и гостей теплую, дружественную обстановку на безвозмездной основе.</w:t>
            </w:r>
          </w:p>
          <w:p w:rsidR="008B521C" w:rsidRPr="00CA399F" w:rsidRDefault="00A97540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>акрытие фестиваля детско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 творчества «Солнце для всех» состоялось 28.02.</w:t>
            </w:r>
            <w:r w:rsidR="008B521C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8B52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521C"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сценической площадке «Мультимедийный исторический парк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«Россия – моя история».</w:t>
            </w:r>
            <w:r w:rsidR="008B521C" w:rsidRPr="00CA3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2249" w:rsidRPr="00AB0DBC" w:rsidRDefault="00742249" w:rsidP="008B521C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сети классов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для детей с ОВЗ, получающих образование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адаптированным основным образовательным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программам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40" w:rsidRPr="00A97540" w:rsidRDefault="00A97540" w:rsidP="00A97540">
            <w:pPr>
              <w:pStyle w:val="af7"/>
              <w:ind w:firstLine="461"/>
              <w:jc w:val="both"/>
              <w:rPr>
                <w:rFonts w:ascii="Times New Roman" w:hAnsi="Times New Roman" w:cs="Times New Roman"/>
              </w:rPr>
            </w:pPr>
            <w:r w:rsidRPr="00A97540">
              <w:rPr>
                <w:rFonts w:ascii="Times New Roman" w:hAnsi="Times New Roman" w:cs="Times New Roman"/>
              </w:rPr>
              <w:t>В 2025/26 учебном году в 37 подведомственных общеобразовательных учреждениях на уровнях начального, основного, среднего общего образования обучаются 4353 учащихся с ОВЗ, инвалидностью:</w:t>
            </w:r>
          </w:p>
          <w:p w:rsidR="00A97540" w:rsidRPr="00A97540" w:rsidRDefault="00A97540" w:rsidP="00A97540">
            <w:pPr>
              <w:pStyle w:val="af7"/>
              <w:ind w:firstLine="461"/>
              <w:jc w:val="both"/>
              <w:rPr>
                <w:rFonts w:ascii="Times New Roman" w:hAnsi="Times New Roman" w:cs="Times New Roman"/>
              </w:rPr>
            </w:pPr>
            <w:r w:rsidRPr="00A97540">
              <w:rPr>
                <w:rFonts w:ascii="Times New Roman" w:hAnsi="Times New Roman" w:cs="Times New Roman"/>
              </w:rPr>
              <w:t xml:space="preserve">–  1002 человек в 95 отдельных классах по </w:t>
            </w:r>
            <w:r w:rsidRPr="00A97540">
              <w:rPr>
                <w:rFonts w:ascii="Times New Roman" w:hAnsi="Times New Roman" w:cs="Times New Roman"/>
              </w:rPr>
              <w:lastRenderedPageBreak/>
              <w:t>адаптированным основным общеобразовательным программам начального основного общего образования для детей с тяжелыми нарушениями слуха, тяжелыми нарушениями речи; нарушениями зрения; задержкой психического развития; нарушениями опорно-двигательного аппарата;</w:t>
            </w:r>
          </w:p>
          <w:p w:rsidR="00A97540" w:rsidRPr="00A97540" w:rsidRDefault="00A97540" w:rsidP="00A97540">
            <w:pPr>
              <w:pStyle w:val="af7"/>
              <w:ind w:firstLine="461"/>
              <w:jc w:val="both"/>
              <w:rPr>
                <w:rFonts w:ascii="Times New Roman" w:hAnsi="Times New Roman" w:cs="Times New Roman"/>
              </w:rPr>
            </w:pPr>
            <w:r w:rsidRPr="00A97540">
              <w:rPr>
                <w:rFonts w:ascii="Times New Roman" w:hAnsi="Times New Roman" w:cs="Times New Roman"/>
              </w:rPr>
              <w:t xml:space="preserve">–  3285 человек в 1360 общеобразовательных классах </w:t>
            </w:r>
            <w:r w:rsidRPr="00A97540">
              <w:rPr>
                <w:rFonts w:ascii="Times New Roman" w:hAnsi="Times New Roman" w:cs="Times New Roman"/>
              </w:rPr>
              <w:br/>
              <w:t>по адаптированным или основным общеобразовательным программам начального, основного, среднего общего образования для обучающихся различной нозологии (инклюзивное образование);</w:t>
            </w:r>
          </w:p>
          <w:p w:rsidR="00742249" w:rsidRPr="00A97540" w:rsidRDefault="00A97540" w:rsidP="00A97540">
            <w:pPr>
              <w:rPr>
                <w:rFonts w:cs="Times New Roman"/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>–  на дому, в том числе с применением дистанционных образовательных технологий, осуществляется обучение для 66 обучающихся.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образовательных учреждений в окружном конкурсе «Лучшая инклюзивная школа»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97540" w:rsidRDefault="00A97540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540">
              <w:rPr>
                <w:sz w:val="24"/>
                <w:szCs w:val="24"/>
              </w:rPr>
              <w:t>В региональном этапе XI Всероссийского конкурса «Лучшая инклюзивная школа России – 2024» приняли участие 4 ОУ:</w:t>
            </w:r>
            <w:r>
              <w:rPr>
                <w:sz w:val="24"/>
                <w:szCs w:val="24"/>
              </w:rPr>
              <w:t xml:space="preserve"> МБДОУ № 22 «Сказка», МБОУ СОШ </w:t>
            </w:r>
            <w:r w:rsidRPr="00A97540">
              <w:rPr>
                <w:sz w:val="24"/>
                <w:szCs w:val="24"/>
              </w:rPr>
              <w:t>№ 18</w:t>
            </w:r>
            <w:r>
              <w:rPr>
                <w:sz w:val="24"/>
                <w:szCs w:val="24"/>
              </w:rPr>
              <w:t xml:space="preserve"> имени В.Я. Алексеева</w:t>
            </w:r>
            <w:r w:rsidRPr="00A9754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МБОУ СОШ № </w:t>
            </w:r>
            <w:r w:rsidRPr="00A97540">
              <w:rPr>
                <w:sz w:val="24"/>
                <w:szCs w:val="24"/>
              </w:rPr>
              <w:t xml:space="preserve">27, </w:t>
            </w:r>
            <w:r>
              <w:rPr>
                <w:sz w:val="24"/>
                <w:szCs w:val="24"/>
              </w:rPr>
              <w:br/>
            </w:r>
            <w:r w:rsidRPr="00A97540">
              <w:rPr>
                <w:sz w:val="24"/>
                <w:szCs w:val="24"/>
              </w:rPr>
              <w:t>МБОУ СШ № 9. 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психологического сопровождения семей</w:t>
            </w:r>
          </w:p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с детьми с ОВЗ, детьми-инвалидами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–</w:t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E1299" w:rsidRDefault="00A97540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2-е полугодие 2025 осуществлялись</w:t>
            </w:r>
            <w:r w:rsidR="00742249" w:rsidRPr="001E1299">
              <w:rPr>
                <w:sz w:val="24"/>
                <w:szCs w:val="24"/>
              </w:rPr>
              <w:t xml:space="preserve"> психологическое сопровождение и коррекция через консультацию </w:t>
            </w:r>
            <w:r>
              <w:rPr>
                <w:sz w:val="24"/>
                <w:szCs w:val="24"/>
              </w:rPr>
              <w:t>и диагностику,</w:t>
            </w:r>
            <w:r w:rsidR="00742249" w:rsidRPr="001E1299">
              <w:rPr>
                <w:sz w:val="24"/>
                <w:szCs w:val="24"/>
              </w:rPr>
              <w:t xml:space="preserve"> охват </w:t>
            </w:r>
            <w:r w:rsidR="00742249">
              <w:rPr>
                <w:sz w:val="24"/>
                <w:szCs w:val="24"/>
              </w:rPr>
              <w:t>102</w:t>
            </w:r>
            <w:r w:rsidR="00742249" w:rsidRPr="001E1299">
              <w:rPr>
                <w:sz w:val="24"/>
                <w:szCs w:val="24"/>
              </w:rPr>
              <w:t xml:space="preserve"> сем</w:t>
            </w:r>
            <w:r w:rsidR="00742249">
              <w:rPr>
                <w:sz w:val="24"/>
                <w:szCs w:val="24"/>
              </w:rPr>
              <w:t>ьи</w:t>
            </w:r>
            <w:r w:rsidR="00742249" w:rsidRPr="001E1299">
              <w:rPr>
                <w:sz w:val="24"/>
                <w:szCs w:val="24"/>
              </w:rPr>
              <w:t xml:space="preserve"> с детьми.</w:t>
            </w:r>
          </w:p>
          <w:p w:rsidR="00742249" w:rsidRPr="00A97540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B32F52">
              <w:rPr>
                <w:sz w:val="24"/>
                <w:szCs w:val="24"/>
              </w:rPr>
              <w:t xml:space="preserve">Медицинским психологом проведены индивидуальные консультации семей с детьми </w:t>
            </w:r>
            <w:r w:rsidR="00A97540">
              <w:rPr>
                <w:sz w:val="24"/>
                <w:szCs w:val="24"/>
              </w:rPr>
              <w:br/>
            </w:r>
            <w:r w:rsidRPr="00B32F52">
              <w:rPr>
                <w:sz w:val="24"/>
                <w:szCs w:val="24"/>
              </w:rPr>
              <w:t xml:space="preserve">с ограниченными возможностями здоровья, детьми – инвалидами, осуществлено психологическое сопровождение, консультирование </w:t>
            </w:r>
            <w:r>
              <w:rPr>
                <w:sz w:val="24"/>
                <w:szCs w:val="24"/>
              </w:rPr>
              <w:t xml:space="preserve">136 </w:t>
            </w:r>
            <w:r w:rsidRPr="00B32F52">
              <w:rPr>
                <w:sz w:val="24"/>
                <w:szCs w:val="24"/>
              </w:rPr>
              <w:t xml:space="preserve">семей с детьми.  </w:t>
            </w:r>
            <w:r w:rsidR="00A97540">
              <w:rPr>
                <w:sz w:val="24"/>
                <w:szCs w:val="24"/>
              </w:rPr>
              <w:br/>
            </w:r>
            <w:r w:rsidRPr="00B32F52">
              <w:rPr>
                <w:sz w:val="24"/>
                <w:szCs w:val="24"/>
              </w:rPr>
              <w:t xml:space="preserve">В консультации входят: психологическое сопровождение законных представителей и детей-инвалидов, беседы по конкретным вопросам, волнующие семью, диагностика психологического состояния членов семьи, методики и упражнения на снятие напряжения и высокого уровня тревожности. Даны рекомендации специалиста. 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индивидуальных форм работы с детьми с ОВЗ</w:t>
            </w:r>
          </w:p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по направлениям  –  диагностическое, коррекционно-развивающее, консультативное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 –</w:t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</w:t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медицинские организации, </w:t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оказывающие амбулаторно-поликлиническую помощь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32F52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B32F52">
              <w:rPr>
                <w:sz w:val="24"/>
                <w:szCs w:val="24"/>
              </w:rPr>
              <w:lastRenderedPageBreak/>
              <w:t>Медицинским психол</w:t>
            </w:r>
            <w:r w:rsidR="00A97540">
              <w:rPr>
                <w:sz w:val="24"/>
                <w:szCs w:val="24"/>
              </w:rPr>
              <w:t xml:space="preserve">огом проведены 41 </w:t>
            </w:r>
            <w:r w:rsidR="00A97540">
              <w:rPr>
                <w:sz w:val="24"/>
                <w:szCs w:val="24"/>
              </w:rPr>
              <w:lastRenderedPageBreak/>
              <w:t>индивидуальная консультация</w:t>
            </w:r>
            <w:r w:rsidRPr="00B32F52">
              <w:rPr>
                <w:sz w:val="24"/>
                <w:szCs w:val="24"/>
              </w:rPr>
              <w:t>, 1</w:t>
            </w:r>
            <w:r>
              <w:rPr>
                <w:sz w:val="24"/>
                <w:szCs w:val="24"/>
              </w:rPr>
              <w:t>50</w:t>
            </w:r>
            <w:r w:rsidRPr="00B32F52">
              <w:rPr>
                <w:sz w:val="24"/>
                <w:szCs w:val="24"/>
              </w:rPr>
              <w:t xml:space="preserve"> диагностических консультаций детей с ограниченными возможностями здоровья. </w:t>
            </w:r>
          </w:p>
          <w:p w:rsidR="00742249" w:rsidRPr="00446676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  <w:highlight w:val="yellow"/>
              </w:rPr>
            </w:pPr>
            <w:r w:rsidRPr="001E1299">
              <w:rPr>
                <w:sz w:val="24"/>
                <w:szCs w:val="24"/>
              </w:rPr>
              <w:t xml:space="preserve">Консультирование получили 384 семьи, </w:t>
            </w:r>
            <w:r w:rsidR="00A97540">
              <w:rPr>
                <w:sz w:val="24"/>
                <w:szCs w:val="24"/>
              </w:rPr>
              <w:t xml:space="preserve">проведено </w:t>
            </w:r>
            <w:r w:rsidR="00A97540">
              <w:rPr>
                <w:sz w:val="24"/>
                <w:szCs w:val="24"/>
              </w:rPr>
              <w:br/>
              <w:t>63 коррекционно-развивающих занятия.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6.6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Школы обучения родителей, имеющих детей</w:t>
            </w:r>
          </w:p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с инвалидностью, навыкам ухода и реабилитации</w:t>
            </w:r>
          </w:p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в домашних условиях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–</w:t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1E1299">
              <w:rPr>
                <w:sz w:val="24"/>
                <w:szCs w:val="24"/>
              </w:rPr>
              <w:t xml:space="preserve">Выездной патронажной службой паллиативной медицинской помощи детям и Школой «Надежда» обучено родителей (законных представителей) навыкам ухода и реабилитации в домашних условиях за детьми, имеющими особенности развития – </w:t>
            </w:r>
            <w:r>
              <w:rPr>
                <w:sz w:val="24"/>
                <w:szCs w:val="24"/>
              </w:rPr>
              <w:t>47</w:t>
            </w:r>
            <w:r w:rsidRPr="001E1299">
              <w:rPr>
                <w:sz w:val="24"/>
                <w:szCs w:val="24"/>
              </w:rPr>
              <w:t xml:space="preserve"> сем</w:t>
            </w:r>
            <w:r>
              <w:rPr>
                <w:sz w:val="24"/>
                <w:szCs w:val="24"/>
              </w:rPr>
              <w:t>ей</w:t>
            </w:r>
            <w:r w:rsidRPr="001E1299">
              <w:rPr>
                <w:sz w:val="24"/>
                <w:szCs w:val="24"/>
              </w:rPr>
              <w:t>.</w:t>
            </w:r>
          </w:p>
          <w:p w:rsidR="00742249" w:rsidRPr="001E1299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015884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>о</w:t>
            </w:r>
            <w:r w:rsidRPr="00015884">
              <w:rPr>
                <w:sz w:val="24"/>
                <w:szCs w:val="24"/>
              </w:rPr>
              <w:t xml:space="preserve"> 66</w:t>
            </w:r>
            <w:r>
              <w:rPr>
                <w:sz w:val="24"/>
                <w:szCs w:val="24"/>
              </w:rPr>
              <w:t xml:space="preserve"> </w:t>
            </w:r>
            <w:r w:rsidRPr="00015884">
              <w:rPr>
                <w:sz w:val="24"/>
                <w:szCs w:val="24"/>
              </w:rPr>
              <w:t>обучающи</w:t>
            </w:r>
            <w:r>
              <w:rPr>
                <w:sz w:val="24"/>
                <w:szCs w:val="24"/>
              </w:rPr>
              <w:t>х</w:t>
            </w:r>
            <w:r w:rsidRPr="00015884">
              <w:rPr>
                <w:sz w:val="24"/>
                <w:szCs w:val="24"/>
              </w:rPr>
              <w:t xml:space="preserve"> бесед, направленны</w:t>
            </w:r>
            <w:r>
              <w:rPr>
                <w:sz w:val="24"/>
                <w:szCs w:val="24"/>
              </w:rPr>
              <w:t>х</w:t>
            </w:r>
            <w:r w:rsidRPr="00015884">
              <w:rPr>
                <w:sz w:val="24"/>
                <w:szCs w:val="24"/>
              </w:rPr>
              <w:t xml:space="preserve"> </w:t>
            </w:r>
            <w:r w:rsidR="00A97540">
              <w:rPr>
                <w:sz w:val="24"/>
                <w:szCs w:val="24"/>
              </w:rPr>
              <w:br/>
            </w:r>
            <w:r w:rsidRPr="00015884">
              <w:rPr>
                <w:sz w:val="24"/>
                <w:szCs w:val="24"/>
              </w:rPr>
              <w:t>на развитие навыков ухода и реабилитации в домашних условиях</w:t>
            </w:r>
            <w:r w:rsidR="00A97540">
              <w:rPr>
                <w:sz w:val="24"/>
                <w:szCs w:val="24"/>
              </w:rPr>
              <w:t>.</w:t>
            </w:r>
            <w:r w:rsidRPr="00015884">
              <w:rPr>
                <w:sz w:val="24"/>
                <w:szCs w:val="24"/>
              </w:rPr>
              <w:t xml:space="preserve"> </w:t>
            </w:r>
          </w:p>
          <w:p w:rsidR="00742249" w:rsidRPr="001E1299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медико- психолого-социального патронажа в семьях, имеющих детей с ОВЗ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–</w:t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1E1299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1E1299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472</w:t>
            </w:r>
            <w:r w:rsidRPr="001E1299">
              <w:rPr>
                <w:sz w:val="24"/>
                <w:szCs w:val="24"/>
              </w:rPr>
              <w:t xml:space="preserve"> сем</w:t>
            </w:r>
            <w:r>
              <w:rPr>
                <w:sz w:val="24"/>
                <w:szCs w:val="24"/>
              </w:rPr>
              <w:t xml:space="preserve">ьи </w:t>
            </w:r>
            <w:r w:rsidRPr="001E1299">
              <w:rPr>
                <w:sz w:val="24"/>
                <w:szCs w:val="24"/>
              </w:rPr>
              <w:t xml:space="preserve">осуществлен патронаж с целью динамического контроля за процессом ухода </w:t>
            </w:r>
            <w:r w:rsidR="00A97540">
              <w:rPr>
                <w:sz w:val="24"/>
                <w:szCs w:val="24"/>
              </w:rPr>
              <w:br/>
            </w:r>
            <w:r w:rsidRPr="001E1299">
              <w:rPr>
                <w:sz w:val="24"/>
                <w:szCs w:val="24"/>
              </w:rPr>
              <w:t>и реабилитации в домашних условиях за детьми, имеющим особенности развития.</w:t>
            </w:r>
          </w:p>
          <w:p w:rsidR="00742249" w:rsidRPr="00446676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  <w:highlight w:val="yellow"/>
              </w:rPr>
            </w:pPr>
            <w:r w:rsidRPr="001E1299">
              <w:rPr>
                <w:sz w:val="24"/>
                <w:szCs w:val="24"/>
              </w:rPr>
              <w:t xml:space="preserve">Проведены медико-психолого-социальные патронажи в семьи с детьми с ограниченными возможностями здоровья. 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дней знакомства с детской стоматологической поликлиникой для детей</w:t>
            </w:r>
          </w:p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расстройствами аутистического спектра </w:t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их родителей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–</w:t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–  Югры «</w:t>
            </w:r>
            <w:proofErr w:type="spellStart"/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стоматологическая поликлиника № 1» </w:t>
            </w:r>
          </w:p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96781" w:rsidRDefault="00A97540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II полугодии 2025 год осмотрены</w:t>
            </w:r>
            <w:r w:rsidR="00742249" w:rsidRPr="00B96781">
              <w:rPr>
                <w:sz w:val="24"/>
                <w:szCs w:val="24"/>
              </w:rPr>
              <w:t xml:space="preserve"> 142 пациента, имеющих расстройства аутистического спектра, проведена санация полости рта под общим обезболиванием </w:t>
            </w:r>
            <w:r>
              <w:rPr>
                <w:sz w:val="24"/>
                <w:szCs w:val="24"/>
              </w:rPr>
              <w:br/>
            </w:r>
            <w:r w:rsidR="00742249" w:rsidRPr="00B96781">
              <w:rPr>
                <w:sz w:val="24"/>
                <w:szCs w:val="24"/>
              </w:rPr>
              <w:t>в условиях стационара</w:t>
            </w:r>
            <w:r>
              <w:rPr>
                <w:sz w:val="24"/>
                <w:szCs w:val="24"/>
              </w:rPr>
              <w:t xml:space="preserve"> </w:t>
            </w:r>
            <w:r w:rsidR="00742249" w:rsidRPr="00B96781">
              <w:rPr>
                <w:sz w:val="24"/>
                <w:szCs w:val="24"/>
              </w:rPr>
              <w:t>103 пациентам. С родителями проводятся беседы о правильном питании, обучение гигиене полости рта, выдаются памятки.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Раннее выявление</w:t>
            </w:r>
          </w:p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и медицинская, психологическая помощь детям, имеющим отклонения</w:t>
            </w:r>
          </w:p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развитии, и их семьям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 –</w:t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446676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  <w:highlight w:val="yellow"/>
              </w:rPr>
            </w:pPr>
            <w:r w:rsidRPr="001E1299">
              <w:rPr>
                <w:sz w:val="24"/>
                <w:szCs w:val="24"/>
              </w:rPr>
              <w:t xml:space="preserve">Число детей, получающих услуги ранней помощи </w:t>
            </w:r>
            <w:r w:rsidR="00A97540">
              <w:rPr>
                <w:sz w:val="24"/>
                <w:szCs w:val="24"/>
              </w:rPr>
              <w:br/>
            </w:r>
            <w:r w:rsidRPr="001E1299">
              <w:rPr>
                <w:sz w:val="24"/>
                <w:szCs w:val="24"/>
              </w:rPr>
              <w:t>от 0 до 7 лет</w:t>
            </w:r>
            <w:r w:rsidR="00A97540">
              <w:rPr>
                <w:sz w:val="24"/>
                <w:szCs w:val="24"/>
              </w:rPr>
              <w:t>/</w:t>
            </w:r>
            <w:r w:rsidRPr="001E1299">
              <w:rPr>
                <w:sz w:val="24"/>
                <w:szCs w:val="24"/>
              </w:rPr>
              <w:t>и число детей, получающих услуги ранней помощи от 0 до 3 лет</w:t>
            </w:r>
            <w:r w:rsidR="00A97540">
              <w:rPr>
                <w:sz w:val="24"/>
                <w:szCs w:val="24"/>
              </w:rPr>
              <w:t xml:space="preserve"> </w:t>
            </w:r>
            <w:r w:rsidRPr="001E1299">
              <w:rPr>
                <w:sz w:val="24"/>
                <w:szCs w:val="24"/>
              </w:rPr>
              <w:t>-</w:t>
            </w:r>
            <w:r w:rsidR="00A97540">
              <w:rPr>
                <w:sz w:val="24"/>
                <w:szCs w:val="24"/>
              </w:rPr>
              <w:t xml:space="preserve"> </w:t>
            </w:r>
            <w:r w:rsidRPr="001E1299">
              <w:rPr>
                <w:sz w:val="24"/>
                <w:szCs w:val="24"/>
              </w:rPr>
              <w:t>54/</w:t>
            </w:r>
            <w:r>
              <w:rPr>
                <w:sz w:val="24"/>
                <w:szCs w:val="24"/>
              </w:rPr>
              <w:t>54</w:t>
            </w:r>
            <w:r w:rsidRPr="00B32F52">
              <w:rPr>
                <w:sz w:val="24"/>
                <w:szCs w:val="24"/>
              </w:rPr>
              <w:t xml:space="preserve">, проведено анкетирование </w:t>
            </w:r>
            <w:r>
              <w:rPr>
                <w:sz w:val="24"/>
                <w:szCs w:val="24"/>
              </w:rPr>
              <w:t xml:space="preserve">770 </w:t>
            </w:r>
            <w:r w:rsidRPr="00B32F52">
              <w:rPr>
                <w:sz w:val="24"/>
                <w:szCs w:val="24"/>
              </w:rPr>
              <w:t>чел</w:t>
            </w:r>
            <w:r w:rsidRPr="00015884">
              <w:rPr>
                <w:sz w:val="24"/>
                <w:szCs w:val="24"/>
              </w:rPr>
              <w:t xml:space="preserve">., направлено на консультацию психиатра </w:t>
            </w:r>
            <w:r>
              <w:rPr>
                <w:sz w:val="24"/>
                <w:szCs w:val="24"/>
              </w:rPr>
              <w:t>48</w:t>
            </w:r>
            <w:r w:rsidRPr="00015884">
              <w:rPr>
                <w:sz w:val="24"/>
                <w:szCs w:val="24"/>
              </w:rPr>
              <w:t xml:space="preserve"> чел.</w:t>
            </w:r>
          </w:p>
          <w:p w:rsidR="00742249" w:rsidRPr="00446676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  <w:highlight w:val="yellow"/>
              </w:rPr>
            </w:pPr>
          </w:p>
          <w:p w:rsidR="00742249" w:rsidRPr="00446676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6.10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осмотров</w:t>
            </w:r>
          </w:p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санации полости рта воспитанникам бюджетного учреждения Ханты-Мансийского автономного </w:t>
            </w:r>
            <w:proofErr w:type="gramStart"/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округа  –</w:t>
            </w:r>
            <w:proofErr w:type="gramEnd"/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Югры «Сургутский реабилитационный центр</w:t>
            </w:r>
          </w:p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для детей и подростков</w:t>
            </w:r>
          </w:p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с ограниченными возможностями»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–</w:t>
            </w: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автономного </w:t>
            </w:r>
            <w:proofErr w:type="gramStart"/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округа  –</w:t>
            </w:r>
            <w:proofErr w:type="gramEnd"/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Югры «</w:t>
            </w:r>
            <w:proofErr w:type="spellStart"/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городская клиническая стоматологическая поликлиника № 1» </w:t>
            </w:r>
          </w:p>
          <w:p w:rsidR="00742249" w:rsidRPr="00FB614A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614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96781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rPr>
                <w:sz w:val="24"/>
                <w:szCs w:val="24"/>
              </w:rPr>
            </w:pPr>
            <w:r w:rsidRPr="00B96781">
              <w:rPr>
                <w:sz w:val="24"/>
                <w:szCs w:val="24"/>
              </w:rPr>
              <w:t>Проведены осмотры и санация полости рта. Осмотрено 42 ребенка.</w:t>
            </w:r>
          </w:p>
        </w:tc>
      </w:tr>
      <w:tr w:rsidR="00742249" w:rsidRPr="00AB0DBC" w:rsidTr="00BD5B94">
        <w:trPr>
          <w:gridAfter w:val="1"/>
          <w:wAfter w:w="15" w:type="dxa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7. Безопасность детей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Мероприятия, направленные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на формирование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у обучающихся культуры безопасного образа жизни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В муниципальных образовательных учреждениях систематически проводятся профилактические мероприятия по предупреждению детского травматизма, </w:t>
            </w:r>
            <w:r w:rsidR="00A97540">
              <w:rPr>
                <w:sz w:val="24"/>
                <w:szCs w:val="24"/>
              </w:rPr>
              <w:br/>
            </w:r>
            <w:r w:rsidRPr="00A97540">
              <w:rPr>
                <w:sz w:val="24"/>
                <w:szCs w:val="24"/>
              </w:rPr>
              <w:t xml:space="preserve">в том числе: </w:t>
            </w:r>
          </w:p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- занятия в рамках изучения учебных предметов «Основы безопасности и защиты Родины» </w:t>
            </w:r>
            <w:r w:rsidR="00A97540">
              <w:rPr>
                <w:sz w:val="24"/>
                <w:szCs w:val="24"/>
              </w:rPr>
              <w:br/>
            </w:r>
            <w:r w:rsidRPr="00A97540">
              <w:rPr>
                <w:sz w:val="24"/>
                <w:szCs w:val="24"/>
              </w:rPr>
              <w:t xml:space="preserve">и «Окружающий мир»; </w:t>
            </w:r>
          </w:p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- реализация сетевых дополнительных общеобразовательных (общеразвивающих) программ «Безопасная дорога» (модули «Я – пешеход», </w:t>
            </w:r>
            <w:r w:rsidR="00A97540">
              <w:rPr>
                <w:sz w:val="24"/>
                <w:szCs w:val="24"/>
              </w:rPr>
              <w:br/>
            </w:r>
            <w:r w:rsidRPr="00A97540">
              <w:rPr>
                <w:sz w:val="24"/>
                <w:szCs w:val="24"/>
              </w:rPr>
              <w:t xml:space="preserve">«Я – велосипедист») для учащихся 1 – 8-х классов, «Безопасность в сети» для учащихся 4 – 7-х классов, «Школа </w:t>
            </w:r>
            <w:proofErr w:type="spellStart"/>
            <w:r w:rsidRPr="00A97540">
              <w:rPr>
                <w:sz w:val="24"/>
                <w:szCs w:val="24"/>
              </w:rPr>
              <w:t>блогера</w:t>
            </w:r>
            <w:proofErr w:type="spellEnd"/>
            <w:r w:rsidRPr="00A97540">
              <w:rPr>
                <w:sz w:val="24"/>
                <w:szCs w:val="24"/>
              </w:rPr>
              <w:t xml:space="preserve">. Безопасность в сети» для учащихся 9 – 11-х классов, вошедших в реестр автоматизированной информационной системы «Персонифицированное дополнительное образование»; </w:t>
            </w:r>
          </w:p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- тестирование на знание правил пожарной безопасности; - Дни безопасности, в рамках которых утверждаются планы мероприятий по комплексной безопасности учащихся в преддверии нового учебного </w:t>
            </w:r>
            <w:r w:rsidRPr="00A97540">
              <w:rPr>
                <w:sz w:val="24"/>
                <w:szCs w:val="24"/>
              </w:rPr>
              <w:lastRenderedPageBreak/>
              <w:t xml:space="preserve">года; - классные часы, инструктажи, тематические занятия по комплексной безопасности, в том числе с приглашением представителей силовых структур и учреждений по делам гражданской обороны и чрезвычайным ситуациям; </w:t>
            </w:r>
          </w:p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- занятия по практическим действиям в случае возникновения пожара в учебных классах-тренажёрах (ежемесячно обучаются около 1000 учащихся); </w:t>
            </w:r>
          </w:p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- информационные пятиминутки в конце 1 и 2 смен; </w:t>
            </w:r>
          </w:p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- профилактические акции, направленные </w:t>
            </w:r>
            <w:r w:rsidR="00A97540">
              <w:rPr>
                <w:sz w:val="24"/>
                <w:szCs w:val="24"/>
              </w:rPr>
              <w:br/>
            </w:r>
            <w:r w:rsidRPr="00A97540">
              <w:rPr>
                <w:sz w:val="24"/>
                <w:szCs w:val="24"/>
              </w:rPr>
              <w:t xml:space="preserve">на сохранение жизни и здоровья детей и подростков, активизацию работы по профилактике детского дорожно-транспортного травматизма, в том числе </w:t>
            </w:r>
            <w:proofErr w:type="spellStart"/>
            <w:r w:rsidRPr="00A97540">
              <w:rPr>
                <w:sz w:val="24"/>
                <w:szCs w:val="24"/>
              </w:rPr>
              <w:t>зацепинга</w:t>
            </w:r>
            <w:proofErr w:type="spellEnd"/>
            <w:r w:rsidRPr="00A97540">
              <w:rPr>
                <w:sz w:val="24"/>
                <w:szCs w:val="24"/>
              </w:rPr>
              <w:t xml:space="preserve">, привлечение внимания к данной проблеме общественности. Ежемесячно в акциях принимают участие более 30000 обучающихся, родителей и педагогов; </w:t>
            </w:r>
          </w:p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- патрулирования в жилых зонах и дворовых территориях с целью предупреждения и предотвращения нарушения ПДД со стороны детей и подростков, </w:t>
            </w:r>
            <w:r w:rsidR="00A97540">
              <w:rPr>
                <w:sz w:val="24"/>
                <w:szCs w:val="24"/>
              </w:rPr>
              <w:br/>
            </w:r>
            <w:r w:rsidRPr="00A97540">
              <w:rPr>
                <w:sz w:val="24"/>
                <w:szCs w:val="24"/>
              </w:rPr>
              <w:t xml:space="preserve">с задействованием сотрудников Госавтоинспекции УМВД России по городу Сургуту, педагогов, родительских комитетов, отрядов ЮИД; </w:t>
            </w:r>
          </w:p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- месячник «Уступи дорогу поездам!» </w:t>
            </w:r>
            <w:r w:rsidR="00A97540">
              <w:rPr>
                <w:sz w:val="24"/>
                <w:szCs w:val="24"/>
              </w:rPr>
              <w:br/>
            </w:r>
            <w:r w:rsidRPr="00A97540">
              <w:rPr>
                <w:sz w:val="24"/>
                <w:szCs w:val="24"/>
              </w:rPr>
              <w:t xml:space="preserve">с использованием информационных мультимедийных материалов, подготовленных ОАО «РЖД»; </w:t>
            </w:r>
          </w:p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- викторины, игры, конкурсы, просмотры обучающих мультфильмов и видеороликов; </w:t>
            </w:r>
          </w:p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- мастер-классы по изготовлению </w:t>
            </w:r>
            <w:proofErr w:type="spellStart"/>
            <w:r w:rsidRPr="00A97540">
              <w:rPr>
                <w:sz w:val="24"/>
                <w:szCs w:val="24"/>
              </w:rPr>
              <w:t>световозвращающих</w:t>
            </w:r>
            <w:proofErr w:type="spellEnd"/>
            <w:r w:rsidRPr="00A97540">
              <w:rPr>
                <w:sz w:val="24"/>
                <w:szCs w:val="24"/>
              </w:rPr>
              <w:t xml:space="preserve"> элементов; </w:t>
            </w:r>
          </w:p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- совещания руководителей образовательных учреждений, заместителей директоров по внеклассной внешкольной воспитательной работе, педагогических коллективов с рассмотрением вопросов обеспечения комплексной безопасности; </w:t>
            </w:r>
          </w:p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lastRenderedPageBreak/>
              <w:t xml:space="preserve">- родительские собрания в муниципальных образовательных учреждениях, городские родительские собрания с приглашением представителей силовых структур и учреждений по делам гражданской обороны и чрезвычайным ситуациям c рассмотрением вопросов обеспечения комплексной безопасности обучающихся; </w:t>
            </w:r>
          </w:p>
          <w:p w:rsidR="00A75522" w:rsidRPr="00A97540" w:rsidRDefault="00A75522" w:rsidP="00A97540">
            <w:pPr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- актуализация информации по комплексной безопасности на стендах в рекреациях муниципальных образовательных учреждениях, направление </w:t>
            </w:r>
            <w:proofErr w:type="spellStart"/>
            <w:r w:rsidRPr="00A97540">
              <w:rPr>
                <w:sz w:val="24"/>
                <w:szCs w:val="24"/>
              </w:rPr>
              <w:t>медиаматериалов</w:t>
            </w:r>
            <w:proofErr w:type="spellEnd"/>
            <w:r w:rsidRPr="00A97540">
              <w:rPr>
                <w:sz w:val="24"/>
                <w:szCs w:val="24"/>
              </w:rPr>
              <w:t xml:space="preserve"> о необходимости осуществления контроля за местоположением детей в свободное время, проведения разъяснительных бесед о соблюдении правил безопасности в родительские группы классов </w:t>
            </w:r>
            <w:r w:rsidR="00A97540">
              <w:rPr>
                <w:sz w:val="24"/>
                <w:szCs w:val="24"/>
              </w:rPr>
              <w:br/>
            </w:r>
            <w:r w:rsidRPr="00A97540">
              <w:rPr>
                <w:sz w:val="24"/>
                <w:szCs w:val="24"/>
              </w:rPr>
              <w:t xml:space="preserve">в мессенджерах, размещение в разделах «Родителям </w:t>
            </w:r>
            <w:r w:rsidR="00A97540">
              <w:rPr>
                <w:sz w:val="24"/>
                <w:szCs w:val="24"/>
              </w:rPr>
              <w:br/>
            </w:r>
            <w:r w:rsidRPr="00A97540">
              <w:rPr>
                <w:sz w:val="24"/>
                <w:szCs w:val="24"/>
              </w:rPr>
              <w:t xml:space="preserve">и ученикам» и «Безопасность» на официальных сайтах образовательных учреждений, в государственных </w:t>
            </w:r>
            <w:proofErr w:type="spellStart"/>
            <w:r w:rsidRPr="00A97540">
              <w:rPr>
                <w:sz w:val="24"/>
                <w:szCs w:val="24"/>
              </w:rPr>
              <w:t>пабликах</w:t>
            </w:r>
            <w:proofErr w:type="spellEnd"/>
            <w:r w:rsidRPr="00A97540">
              <w:rPr>
                <w:sz w:val="24"/>
                <w:szCs w:val="24"/>
              </w:rPr>
              <w:t>.</w:t>
            </w:r>
          </w:p>
          <w:p w:rsidR="00742249" w:rsidRPr="00A97540" w:rsidRDefault="00742249" w:rsidP="00A97540">
            <w:pPr>
              <w:ind w:firstLine="460"/>
              <w:jc w:val="both"/>
              <w:rPr>
                <w:rFonts w:cs="Times New Roman"/>
                <w:sz w:val="24"/>
                <w:szCs w:val="24"/>
                <w:lang w:bidi="ru-RU"/>
              </w:rPr>
            </w:pPr>
            <w:r w:rsidRPr="00A97540">
              <w:rPr>
                <w:rFonts w:cs="Times New Roman"/>
                <w:sz w:val="24"/>
                <w:szCs w:val="24"/>
                <w:lang w:bidi="ru-RU"/>
              </w:rPr>
              <w:t>В муниципальном учреждении культуры «Централизованной библиотечной системе» распространяются информационные материалы о</w:t>
            </w:r>
            <w:r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культуре безопасного образа жизни. Всего размещено</w:t>
            </w:r>
            <w:r w:rsidRPr="00A97540">
              <w:rPr>
                <w:rFonts w:cs="Times New Roman"/>
                <w:sz w:val="24"/>
                <w:szCs w:val="24"/>
                <w:lang w:bidi="ru-RU"/>
              </w:rPr>
              <w:t xml:space="preserve"> – 45 памяток и листовок: о телефонах аварийных служб и служб экстренного реагирования – 32, о правилах поведения при утечке бытового газа – 13.</w:t>
            </w:r>
          </w:p>
          <w:p w:rsidR="00742249" w:rsidRPr="00AB0DBC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540">
              <w:rPr>
                <w:rFonts w:cs="Times New Roman"/>
                <w:sz w:val="24"/>
                <w:szCs w:val="24"/>
                <w:lang w:bidi="ru-RU"/>
              </w:rPr>
              <w:t>На официальных сайтах опубликовано 15 материалов, количество просмотров – 350.</w:t>
            </w:r>
            <w:r w:rsidRPr="00900D6B">
              <w:rPr>
                <w:rFonts w:cs="Times New Roman"/>
                <w:sz w:val="24"/>
                <w:szCs w:val="24"/>
                <w:lang w:bidi="ru-RU"/>
              </w:rPr>
              <w:t xml:space="preserve">  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«Школа безопасности»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внутренней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молод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жной политики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DC7F6F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28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целью формирования навыков безопасного поведения реализуется </w:t>
            </w:r>
            <w:r w:rsidRPr="00DC7F6F">
              <w:rPr>
                <w:rFonts w:eastAsia="Times New Roman" w:cs="Times New Roman"/>
                <w:sz w:val="24"/>
                <w:szCs w:val="24"/>
                <w:lang w:eastAsia="ru-RU"/>
              </w:rPr>
              <w:t>проект «Школа безопасности».</w:t>
            </w:r>
          </w:p>
          <w:p w:rsidR="00742249" w:rsidRPr="003768B9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2-ом полугодии проведено 3 мероприятия </w:t>
            </w:r>
            <w:r w:rsidR="00A975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>с охватом 874 человека:</w:t>
            </w:r>
          </w:p>
          <w:p w:rsidR="00742249" w:rsidRPr="003768B9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>- Онлайн-диктант по правилам дорожного движения "Знай, умей, соблюдай"</w:t>
            </w:r>
          </w:p>
          <w:p w:rsidR="00742249" w:rsidRPr="003768B9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>- Онлайн-викторина «Защита»</w:t>
            </w:r>
          </w:p>
          <w:p w:rsidR="00742249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8B9">
              <w:rPr>
                <w:rFonts w:eastAsia="Times New Roman" w:cs="Times New Roman"/>
                <w:sz w:val="24"/>
                <w:szCs w:val="24"/>
                <w:lang w:eastAsia="ru-RU"/>
              </w:rPr>
              <w:t>- Онлайн-конкурс «Безопасный диктант»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профилактического проекта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ПРО.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наставник</w:t>
            </w:r>
            <w:proofErr w:type="spellEnd"/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 внутренней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молод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жной политики Администрации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2A06E2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>ентр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ом</w:t>
            </w:r>
            <w:r w:rsidRPr="00F238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реализации профилактических программ» МБУ «Вариант» в течение отчетного периода в рамках организации индивидуальной профилактической работы </w:t>
            </w: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</w:t>
            </w:r>
            <w:r w:rsidR="00A97540">
              <w:rPr>
                <w:rFonts w:eastAsia="Times New Roman" w:cs="Times New Roman"/>
                <w:sz w:val="24"/>
                <w:szCs w:val="24"/>
                <w:lang w:eastAsia="ru-RU"/>
              </w:rPr>
              <w:t>о 82 индивидуальных консультации</w:t>
            </w: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детей, подростков и молодёжи, испытывающих трудности </w:t>
            </w:r>
            <w:r w:rsidR="00A975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общении с семьей или сверстниками, а также </w:t>
            </w:r>
            <w:r w:rsidR="00A975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73 индивидуальных консультаций родителей (законных представителей), испытывающих трудности в воспитании и общении с детьми.</w:t>
            </w:r>
          </w:p>
          <w:p w:rsidR="00742249" w:rsidRPr="002A06E2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отчетного периода специалистами ЦРПП проведено 576 консу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льтаций с несовершеннолетними и </w:t>
            </w: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их законными представителями по индивидуальной программе реабилитации, в части организации полезного досуга. Несовершеннолетним, состоящим на профила</w:t>
            </w:r>
            <w:r w:rsidR="00A97540">
              <w:rPr>
                <w:rFonts w:eastAsia="Times New Roman" w:cs="Times New Roman"/>
                <w:sz w:val="24"/>
                <w:szCs w:val="24"/>
                <w:lang w:eastAsia="ru-RU"/>
              </w:rPr>
              <w:t>ктическом учете в КДН</w:t>
            </w: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организован досуг (посещение мероприятий в клубах/центрах по месту жительства, содействие в трудоустройстве в МАУ ПРСМ «Наше время»), проведены экскурсии в учреждения молодежной полити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ки и СОНКО, занимающихся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волонте</w:t>
            </w: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рством</w:t>
            </w:r>
            <w:proofErr w:type="spellEnd"/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42249" w:rsidRPr="002A06E2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проведенных мероприятий </w:t>
            </w:r>
            <w:r w:rsidR="00A975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по направлениям профилактики – 13</w:t>
            </w:r>
            <w:r w:rsidR="00A9754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742249" w:rsidRPr="002A06E2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участников мероприятий – 300</w:t>
            </w:r>
            <w:r w:rsidR="00A9754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742249" w:rsidRPr="002A06E2" w:rsidRDefault="00742249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просмотров в официальной группе социальной сети «</w:t>
            </w:r>
            <w:proofErr w:type="spellStart"/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» - 3733.</w:t>
            </w:r>
          </w:p>
          <w:p w:rsidR="00742249" w:rsidRPr="002A06E2" w:rsidRDefault="00A97540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="00742249"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рудоустроены в МАУ ПРСМ «Наше время» 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 подростков.</w:t>
            </w:r>
          </w:p>
          <w:p w:rsidR="00742249" w:rsidRPr="002A06E2" w:rsidRDefault="00A97540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742249"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хвачены выездными мероприятиями – 55 несовершеннолетних.</w:t>
            </w:r>
          </w:p>
          <w:p w:rsidR="00742249" w:rsidRDefault="00A97540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742249"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рганизовали досуг в учреждениях, курируемых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комитетом внутренней и молодежной политики</w:t>
            </w:r>
            <w:r w:rsidR="00742249"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742249" w:rsidRPr="002A06E2">
              <w:rPr>
                <w:rFonts w:eastAsia="Times New Roman" w:cs="Times New Roman"/>
                <w:sz w:val="24"/>
                <w:szCs w:val="24"/>
                <w:lang w:eastAsia="ru-RU"/>
              </w:rPr>
              <w:t>– 33 несовершеннолетних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97540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Мероприятия, направленные</w:t>
            </w:r>
          </w:p>
          <w:p w:rsidR="00742249" w:rsidRPr="00A97540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профилактику </w:t>
            </w:r>
            <w:r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деструктивного поведения обучающихся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97540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2025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97540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образования Администрации города, </w:t>
            </w:r>
            <w:r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муниципальное казенное учреждение «Центр диагностики</w:t>
            </w:r>
          </w:p>
          <w:p w:rsidR="00742249" w:rsidRPr="00A97540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>и консультирования»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22" w:rsidRPr="00A97540" w:rsidRDefault="00A75522" w:rsidP="00A97540">
            <w:pPr>
              <w:ind w:firstLine="460"/>
              <w:contextualSpacing/>
              <w:jc w:val="both"/>
              <w:rPr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lastRenderedPageBreak/>
              <w:t xml:space="preserve">С января по декабрь 2025 года проведено более 800 мероприятий по профилактике экстремизма и терроризма, </w:t>
            </w:r>
            <w:r w:rsidRPr="00A97540">
              <w:rPr>
                <w:sz w:val="24"/>
                <w:szCs w:val="24"/>
              </w:rPr>
              <w:lastRenderedPageBreak/>
              <w:t xml:space="preserve">участие приняли более 67 000 обучающихся. В 2025 году организованы и проведены: </w:t>
            </w:r>
          </w:p>
          <w:p w:rsidR="00A75522" w:rsidRPr="00A97540" w:rsidRDefault="00A75522" w:rsidP="00A97540">
            <w:pPr>
              <w:ind w:firstLine="460"/>
              <w:jc w:val="both"/>
              <w:rPr>
                <w:bCs/>
                <w:i/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 xml:space="preserve">- профилактические мероприятия с детьми, в числе которых </w:t>
            </w:r>
            <w:r w:rsidRPr="00A97540">
              <w:rPr>
                <w:rFonts w:eastAsia="Calibri"/>
                <w:sz w:val="24"/>
                <w:szCs w:val="24"/>
              </w:rPr>
              <w:t>мероприятия с представителями официальных религиозных организаций, национальных этнических объединений,</w:t>
            </w:r>
            <w:r w:rsidRPr="00A97540">
              <w:rPr>
                <w:sz w:val="24"/>
                <w:szCs w:val="24"/>
              </w:rPr>
              <w:t xml:space="preserve"> с </w:t>
            </w:r>
            <w:proofErr w:type="spellStart"/>
            <w:r w:rsidRPr="00A97540">
              <w:rPr>
                <w:sz w:val="24"/>
                <w:szCs w:val="24"/>
              </w:rPr>
              <w:t>Сургутским</w:t>
            </w:r>
            <w:proofErr w:type="spellEnd"/>
            <w:r w:rsidRPr="00A97540">
              <w:rPr>
                <w:sz w:val="24"/>
                <w:szCs w:val="24"/>
              </w:rPr>
              <w:t xml:space="preserve"> благочинием, с местной мусульманской религиозной организацией города Сургута; мероприятия по культурно-языковой адаптации детей-мигрантов, занятия  педагогов-психологов </w:t>
            </w:r>
            <w:r w:rsidR="00A97540">
              <w:rPr>
                <w:sz w:val="24"/>
                <w:szCs w:val="24"/>
              </w:rPr>
              <w:br/>
            </w:r>
            <w:r w:rsidRPr="00A97540">
              <w:rPr>
                <w:sz w:val="24"/>
                <w:szCs w:val="24"/>
              </w:rPr>
              <w:t xml:space="preserve">с учащимися, прибывшими из зон боевых действий; </w:t>
            </w:r>
            <w:r w:rsidRPr="00A97540">
              <w:rPr>
                <w:rFonts w:eastAsia="Calibri"/>
                <w:sz w:val="24"/>
                <w:szCs w:val="24"/>
              </w:rPr>
              <w:t xml:space="preserve">встречи учащихся с представителями управления </w:t>
            </w:r>
            <w:r w:rsidR="00A97540">
              <w:rPr>
                <w:rFonts w:eastAsia="Calibri"/>
                <w:sz w:val="24"/>
                <w:szCs w:val="24"/>
              </w:rPr>
              <w:br/>
            </w:r>
            <w:r w:rsidRPr="00A97540">
              <w:rPr>
                <w:rFonts w:eastAsia="Calibri"/>
                <w:sz w:val="24"/>
                <w:szCs w:val="24"/>
              </w:rPr>
              <w:t xml:space="preserve">по вопросам общественной безопасности, ЦПЭ УМВД России по ХМАО – Югре, </w:t>
            </w:r>
            <w:r w:rsidRPr="00A97540">
              <w:rPr>
                <w:sz w:val="24"/>
                <w:szCs w:val="24"/>
              </w:rPr>
              <w:t xml:space="preserve">молодежного центра «Формат» МАУ по работе с молодежью «Наше время», </w:t>
            </w:r>
            <w:r w:rsidRPr="00A97540">
              <w:rPr>
                <w:rFonts w:eastAsia="Calibri"/>
                <w:sz w:val="24"/>
                <w:szCs w:val="24"/>
              </w:rPr>
              <w:t>направленные на противодействие экстремизму, терроризму (7 встреч, 965 учащихся)</w:t>
            </w:r>
            <w:r w:rsidRPr="00A97540">
              <w:rPr>
                <w:sz w:val="24"/>
                <w:szCs w:val="24"/>
              </w:rPr>
              <w:t xml:space="preserve">; встречи учащихся со специалистами Центра информационной безопасности; мероприятия, направленные на гражданско-патриотическое и духовно-нравственное воспитание, укрепление общероссийской гражданской идентичности (День воссоединения Крыма с Россией, 80-летие Победы в ВОВ), фестиваль «В единстве сила России», реализация программ дополнительного образования («Школа </w:t>
            </w:r>
            <w:proofErr w:type="spellStart"/>
            <w:r w:rsidRPr="00A97540">
              <w:rPr>
                <w:sz w:val="24"/>
                <w:szCs w:val="24"/>
              </w:rPr>
              <w:t>бл</w:t>
            </w:r>
            <w:r w:rsidR="00A97540">
              <w:rPr>
                <w:sz w:val="24"/>
                <w:szCs w:val="24"/>
              </w:rPr>
              <w:t>огера</w:t>
            </w:r>
            <w:proofErr w:type="spellEnd"/>
            <w:r w:rsidR="00A97540">
              <w:rPr>
                <w:sz w:val="24"/>
                <w:szCs w:val="24"/>
              </w:rPr>
              <w:t>», «Безопасность в сети»);</w:t>
            </w:r>
            <w:r w:rsidRPr="00A97540">
              <w:rPr>
                <w:bCs/>
                <w:i/>
                <w:sz w:val="24"/>
                <w:szCs w:val="24"/>
              </w:rPr>
              <w:t xml:space="preserve"> </w:t>
            </w:r>
          </w:p>
          <w:p w:rsidR="00A75522" w:rsidRPr="00A97540" w:rsidRDefault="00A75522" w:rsidP="00A97540">
            <w:pPr>
              <w:ind w:right="-1" w:firstLine="460"/>
              <w:jc w:val="both"/>
              <w:rPr>
                <w:rFonts w:eastAsia="Calibri"/>
                <w:sz w:val="24"/>
                <w:szCs w:val="24"/>
              </w:rPr>
            </w:pPr>
            <w:r w:rsidRPr="00A97540">
              <w:rPr>
                <w:sz w:val="24"/>
                <w:szCs w:val="24"/>
              </w:rPr>
              <w:t>- мероприятия с педагогами, в числе которых семинары, педагогические совещания, курсы повышения квалификации, форумы, в том числе I</w:t>
            </w:r>
            <w:r w:rsidRPr="00A97540">
              <w:rPr>
                <w:sz w:val="24"/>
                <w:szCs w:val="24"/>
                <w:lang w:val="en-US"/>
              </w:rPr>
              <w:t>V</w:t>
            </w:r>
            <w:r w:rsidRPr="00A97540">
              <w:rPr>
                <w:sz w:val="24"/>
                <w:szCs w:val="24"/>
              </w:rPr>
              <w:t xml:space="preserve"> городской Форум «Сургут. Безопасность» (432 педагога);</w:t>
            </w:r>
          </w:p>
          <w:p w:rsidR="00A75522" w:rsidRPr="00A97540" w:rsidRDefault="00A75522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</w:rPr>
            </w:pPr>
            <w:r w:rsidRPr="00A97540">
              <w:rPr>
                <w:i/>
                <w:sz w:val="24"/>
                <w:szCs w:val="24"/>
              </w:rPr>
              <w:t xml:space="preserve">- </w:t>
            </w:r>
            <w:r w:rsidRPr="00A97540">
              <w:rPr>
                <w:sz w:val="24"/>
                <w:szCs w:val="24"/>
              </w:rPr>
              <w:t>п</w:t>
            </w:r>
            <w:r w:rsidRPr="00A97540">
              <w:rPr>
                <w:rFonts w:eastAsia="Calibri"/>
                <w:sz w:val="24"/>
                <w:szCs w:val="24"/>
              </w:rPr>
              <w:t xml:space="preserve">росветительская и профилактическая работа с родителями, </w:t>
            </w:r>
            <w:r w:rsidRPr="00A97540">
              <w:rPr>
                <w:sz w:val="24"/>
                <w:szCs w:val="24"/>
              </w:rPr>
              <w:t xml:space="preserve">включающая школьные и городские </w:t>
            </w:r>
            <w:r w:rsidRPr="00A97540">
              <w:rPr>
                <w:rFonts w:eastAsia="Arial Unicode MS" w:cs="Arial Unicode MS"/>
                <w:color w:val="000000"/>
                <w:sz w:val="24"/>
                <w:szCs w:val="24"/>
              </w:rPr>
              <w:t>родительские собрания</w:t>
            </w:r>
            <w:r w:rsidRPr="00A97540">
              <w:rPr>
                <w:sz w:val="24"/>
                <w:szCs w:val="24"/>
              </w:rPr>
              <w:t xml:space="preserve">, в том числе родительское собрание, организованное в рамках III городского Форума «Сургут. Безопасность» (576 родителей), встречи с родителями детей иностранных граждан с приглашением </w:t>
            </w:r>
            <w:r w:rsidRPr="00A97540">
              <w:rPr>
                <w:sz w:val="24"/>
                <w:szCs w:val="24"/>
              </w:rPr>
              <w:lastRenderedPageBreak/>
              <w:t>специалистов управления по вопросам общественной безопасности, ЦПЭ УМВД России по ХМАО-Югре, имама Сургутской мечети, с обсуждением вопросов по адаптации и социализации детей, о правилах и нормах поведения в принимающем обществе (6 встреч, 431 родитель).</w:t>
            </w:r>
          </w:p>
          <w:p w:rsidR="00353600" w:rsidRPr="00A97540" w:rsidRDefault="00A97540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МКУ «Центр диагностики и консультирования</w:t>
            </w:r>
            <w:r w:rsidR="00353600"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353600"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>в 2025/26 учебном году в рамках деятельности городских методических объединений специалистов психолого-педагогических служб проведен ряд тематических мероприятий, направленных на профилактику деструктивного поведения обучающихся:</w:t>
            </w:r>
          </w:p>
          <w:p w:rsidR="00353600" w:rsidRPr="00A97540" w:rsidRDefault="00A97540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53600"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>заседание городского методического объединения педагогов-психологов по теме: «Формирование психологически безопасной образовательной среды» (18.09.2025, численность специалистов - 39);</w:t>
            </w:r>
          </w:p>
          <w:p w:rsidR="00353600" w:rsidRPr="00A97540" w:rsidRDefault="00A97540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53600"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>заседание городского методического объединения социальных педагогов по теме: «Современные вызовы: психологическая безопасность образовательного процесса» (24.09.2025, численность специалистов - 27);</w:t>
            </w:r>
          </w:p>
          <w:p w:rsidR="00353600" w:rsidRPr="00A97540" w:rsidRDefault="00A97540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53600"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совместное заседание городских методических объединений педагогов-психологов, социальных педагогов по теме: «Организация и проведение профилактической работы с учащимися по результатам социально-психологического тестирования в 2025/26 учебном году» (20.11.2025,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специалистов - 45).</w:t>
            </w:r>
          </w:p>
          <w:p w:rsidR="00353600" w:rsidRPr="00A97540" w:rsidRDefault="00353600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рамках реализации межведомственного плана профилактических мероприятий в муниципальных бюджетных общеобразовательных учреждениях на 2025/26 учебный год для педагогов-психологов                                и социальных педагогов проведены </w:t>
            </w:r>
            <w:proofErr w:type="spellStart"/>
            <w:r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>практикоориентированные</w:t>
            </w:r>
            <w:proofErr w:type="spellEnd"/>
            <w:r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семинары:</w:t>
            </w:r>
          </w:p>
          <w:p w:rsidR="00353600" w:rsidRPr="00A97540" w:rsidRDefault="00A97540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53600"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>«Методические аспекты организации деятельности по выявлению, учету и обеспечению психолого-</w:t>
            </w:r>
            <w:r w:rsidR="00353600"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педагогического сопровождения учащихся «группы риска» (19.09.2025, численность специалистов – 40);</w:t>
            </w:r>
          </w:p>
          <w:p w:rsidR="00742249" w:rsidRPr="00A97540" w:rsidRDefault="00A97540" w:rsidP="00A97540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53600" w:rsidRPr="00A97540">
              <w:rPr>
                <w:rFonts w:eastAsia="Times New Roman" w:cs="Times New Roman"/>
                <w:sz w:val="24"/>
                <w:szCs w:val="24"/>
                <w:lang w:eastAsia="ru-RU"/>
              </w:rPr>
              <w:t>«Формирование стрессоустойчивости и жизнестойкости у обучающихся: развитие уверенности в себе, профилактика кризисных состояний и суицидального поведения» (28.11.2025, численность специалистов – 35).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7.5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Раннее выявление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 медицинская, психологическая помощь детям, имеющим отклонения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в развитии, и их семьям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медицинские органи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зации, оказывающие амбулаторно-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поликлиническую помощь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86" w:rsidRPr="00E65C88" w:rsidRDefault="00742249" w:rsidP="00FF3586">
            <w:pPr>
              <w:ind w:firstLine="4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E1299">
              <w:rPr>
                <w:sz w:val="24"/>
                <w:szCs w:val="24"/>
              </w:rPr>
              <w:t xml:space="preserve">Медицинским психологом и неврологом проведены </w:t>
            </w:r>
            <w:r w:rsidR="00FF3586">
              <w:rPr>
                <w:sz w:val="24"/>
                <w:szCs w:val="24"/>
              </w:rPr>
              <w:t xml:space="preserve">102 </w:t>
            </w:r>
            <w:r w:rsidRPr="001E1299">
              <w:rPr>
                <w:sz w:val="24"/>
                <w:szCs w:val="24"/>
              </w:rPr>
              <w:t xml:space="preserve">индивидуальные консультации </w:t>
            </w:r>
            <w:r w:rsidR="00FF3586">
              <w:rPr>
                <w:sz w:val="24"/>
                <w:szCs w:val="24"/>
              </w:rPr>
              <w:t xml:space="preserve">для </w:t>
            </w:r>
            <w:r w:rsidRPr="001E1299">
              <w:rPr>
                <w:sz w:val="24"/>
                <w:szCs w:val="24"/>
              </w:rPr>
              <w:t xml:space="preserve">семей с детьми, имеющими особенности в развитии. В консультации входят: диагностика и </w:t>
            </w:r>
            <w:proofErr w:type="spellStart"/>
            <w:r w:rsidRPr="001E1299">
              <w:rPr>
                <w:sz w:val="24"/>
                <w:szCs w:val="24"/>
              </w:rPr>
              <w:t>психокоррекция</w:t>
            </w:r>
            <w:proofErr w:type="spellEnd"/>
            <w:r w:rsidRPr="001E1299">
              <w:rPr>
                <w:sz w:val="24"/>
                <w:szCs w:val="24"/>
              </w:rPr>
              <w:t xml:space="preserve"> особенностей развития ребенка, арт-терапия, оценка и развитие когнитивных функций, оценка и стабилизация эмоционально-волевой сферы ребенка с особенностями в развитии, наличие/отсутствие отклонений в развитии ребенка. </w:t>
            </w:r>
          </w:p>
          <w:p w:rsidR="00742249" w:rsidRPr="00E65C88" w:rsidRDefault="00742249" w:rsidP="00F0727E">
            <w:pPr>
              <w:ind w:firstLine="4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Размещение информационных материалов на официальном сайте, в социальных сетях, уголках здоровья,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на информационных стойках, стендах; трансляция материалов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на видеомониторах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медицинские организации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B32F52" w:rsidRDefault="00742249" w:rsidP="00FF3586">
            <w:pPr>
              <w:ind w:firstLine="460"/>
              <w:jc w:val="both"/>
              <w:rPr>
                <w:sz w:val="24"/>
                <w:szCs w:val="24"/>
              </w:rPr>
            </w:pPr>
            <w:r w:rsidRPr="00D35FE5">
              <w:rPr>
                <w:sz w:val="24"/>
                <w:szCs w:val="24"/>
              </w:rPr>
              <w:t xml:space="preserve">На официальных сайтах медицинских организаций, социальных сетях, иных источниках, предназначенных для информирования населения, размещена информация </w:t>
            </w:r>
            <w:r w:rsidR="00FF3586">
              <w:rPr>
                <w:sz w:val="24"/>
                <w:szCs w:val="24"/>
              </w:rPr>
              <w:br/>
            </w:r>
            <w:r w:rsidRPr="00D35FE5">
              <w:rPr>
                <w:sz w:val="24"/>
                <w:szCs w:val="24"/>
              </w:rPr>
              <w:t xml:space="preserve">по комплексной безопасности по теме: </w:t>
            </w:r>
            <w:r>
              <w:rPr>
                <w:sz w:val="24"/>
                <w:szCs w:val="24"/>
              </w:rPr>
              <w:t xml:space="preserve">«Правила безопасного поведения детей в городе», «Автокресло», </w:t>
            </w:r>
            <w:r w:rsidRPr="000E0C9B">
              <w:rPr>
                <w:sz w:val="24"/>
                <w:szCs w:val="24"/>
              </w:rPr>
              <w:t>«Профилактика социального сиротства», «Права несовершеннолетних», «Детско-родительские отношения», «Детский травматизм»; «Профилактика детской смертности»; «Меры пожарной безопасности», «Уголовная ответственность несовершеннолетних»; «</w:t>
            </w:r>
            <w:proofErr w:type="spellStart"/>
            <w:r w:rsidRPr="000E0C9B">
              <w:rPr>
                <w:sz w:val="24"/>
                <w:szCs w:val="24"/>
              </w:rPr>
              <w:t>Девиантное</w:t>
            </w:r>
            <w:proofErr w:type="spellEnd"/>
            <w:r w:rsidRPr="000E0C9B">
              <w:rPr>
                <w:sz w:val="24"/>
                <w:szCs w:val="24"/>
              </w:rPr>
              <w:t xml:space="preserve"> поведение несовершеннолетних»; «Досуговая деятельность детей»; «Детский телефон доверия / горячая линия по вопросам безопасности детей»; «Организации предоставляющие психологическую помощь детям и их семьям»; «Профилактика токсикомании»; «Профилактика суицидального поведения несовершеннолетних»</w:t>
            </w:r>
            <w:r>
              <w:rPr>
                <w:sz w:val="24"/>
                <w:szCs w:val="24"/>
              </w:rPr>
              <w:t xml:space="preserve">, «Детское кресло-залог безопасности», «Особенности сопровождения детей </w:t>
            </w:r>
            <w:r w:rsidR="00FF358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и подростков с суицидальными намерениями», «психологическая коррекция в детском возрасте»</w:t>
            </w:r>
            <w:r w:rsidRPr="000E0C9B">
              <w:rPr>
                <w:sz w:val="24"/>
                <w:szCs w:val="24"/>
              </w:rPr>
              <w:t xml:space="preserve"> и </w:t>
            </w:r>
            <w:r w:rsidRPr="00684086">
              <w:rPr>
                <w:sz w:val="24"/>
                <w:szCs w:val="24"/>
              </w:rPr>
              <w:t>др</w:t>
            </w:r>
            <w:r>
              <w:rPr>
                <w:sz w:val="24"/>
                <w:szCs w:val="24"/>
              </w:rPr>
              <w:t>.</w:t>
            </w:r>
            <w:r w:rsidRPr="0068408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138</w:t>
            </w:r>
            <w:r w:rsidRPr="00B32F52">
              <w:rPr>
                <w:sz w:val="24"/>
                <w:szCs w:val="24"/>
              </w:rPr>
              <w:t xml:space="preserve"> информационных материал</w:t>
            </w:r>
            <w:r>
              <w:rPr>
                <w:sz w:val="24"/>
                <w:szCs w:val="24"/>
              </w:rPr>
              <w:t>ов</w:t>
            </w:r>
            <w:r w:rsidR="00FF3586">
              <w:rPr>
                <w:sz w:val="24"/>
                <w:szCs w:val="24"/>
              </w:rPr>
              <w:t>;</w:t>
            </w:r>
          </w:p>
          <w:p w:rsidR="00742249" w:rsidRPr="00D35FE5" w:rsidRDefault="00742249" w:rsidP="00F0727E">
            <w:pPr>
              <w:ind w:firstLine="460"/>
              <w:jc w:val="both"/>
              <w:rPr>
                <w:sz w:val="24"/>
                <w:szCs w:val="24"/>
              </w:rPr>
            </w:pPr>
            <w:r w:rsidRPr="00D35FE5">
              <w:rPr>
                <w:sz w:val="24"/>
                <w:szCs w:val="24"/>
              </w:rPr>
              <w:t xml:space="preserve">- актуализирована информация о едином телефоне доверия службы экстренной психологической помощи </w:t>
            </w:r>
            <w:r w:rsidR="00FF3586">
              <w:rPr>
                <w:sz w:val="24"/>
                <w:szCs w:val="24"/>
              </w:rPr>
              <w:br/>
            </w:r>
            <w:r w:rsidRPr="00D35FE5">
              <w:rPr>
                <w:sz w:val="24"/>
                <w:szCs w:val="24"/>
              </w:rPr>
              <w:t xml:space="preserve">с единым общероссийским номером «Телефон доверия» </w:t>
            </w:r>
            <w:r w:rsidR="00FF3586">
              <w:rPr>
                <w:sz w:val="24"/>
                <w:szCs w:val="24"/>
              </w:rPr>
              <w:br/>
              <w:t>8-800-2000-122;</w:t>
            </w:r>
            <w:r w:rsidRPr="00D35FE5">
              <w:rPr>
                <w:sz w:val="24"/>
                <w:szCs w:val="24"/>
              </w:rPr>
              <w:t xml:space="preserve"> </w:t>
            </w:r>
          </w:p>
          <w:p w:rsidR="00742249" w:rsidRPr="001E1299" w:rsidRDefault="00742249" w:rsidP="00F0727E">
            <w:pPr>
              <w:ind w:firstLine="460"/>
              <w:jc w:val="both"/>
              <w:rPr>
                <w:sz w:val="24"/>
                <w:szCs w:val="24"/>
              </w:rPr>
            </w:pPr>
            <w:r w:rsidRPr="001E1299">
              <w:rPr>
                <w:sz w:val="24"/>
                <w:szCs w:val="24"/>
              </w:rPr>
              <w:t>- оформлены уголки здоровья, информационные стойки («Профилактика детского травматизма»</w:t>
            </w:r>
            <w:r>
              <w:rPr>
                <w:sz w:val="24"/>
                <w:szCs w:val="24"/>
              </w:rPr>
              <w:t xml:space="preserve">, </w:t>
            </w:r>
            <w:r w:rsidRPr="00232356">
              <w:rPr>
                <w:sz w:val="24"/>
                <w:szCs w:val="24"/>
              </w:rPr>
              <w:t>«Основные правила поведения на воде»</w:t>
            </w:r>
            <w:r>
              <w:rPr>
                <w:sz w:val="24"/>
                <w:szCs w:val="24"/>
              </w:rPr>
              <w:t xml:space="preserve">, «Правила поведения в лесу», </w:t>
            </w:r>
            <w:r w:rsidRPr="00232356">
              <w:rPr>
                <w:sz w:val="24"/>
                <w:szCs w:val="24"/>
              </w:rPr>
              <w:t>«Опасные спички»</w:t>
            </w:r>
            <w:r>
              <w:rPr>
                <w:sz w:val="24"/>
                <w:szCs w:val="24"/>
              </w:rPr>
              <w:t xml:space="preserve"> и пр.</w:t>
            </w:r>
            <w:r w:rsidRPr="001E1299">
              <w:rPr>
                <w:sz w:val="24"/>
                <w:szCs w:val="24"/>
              </w:rPr>
              <w:t xml:space="preserve">) – </w:t>
            </w:r>
            <w:r>
              <w:rPr>
                <w:sz w:val="24"/>
                <w:szCs w:val="24"/>
              </w:rPr>
              <w:t>323</w:t>
            </w:r>
            <w:r w:rsidR="00FF3586">
              <w:rPr>
                <w:sz w:val="24"/>
                <w:szCs w:val="24"/>
              </w:rPr>
              <w:t xml:space="preserve"> уголка</w:t>
            </w:r>
            <w:r>
              <w:rPr>
                <w:sz w:val="24"/>
                <w:szCs w:val="24"/>
              </w:rPr>
              <w:t>, размещено 1 245 информационных материалов</w:t>
            </w:r>
            <w:r w:rsidRPr="001E1299">
              <w:rPr>
                <w:sz w:val="24"/>
                <w:szCs w:val="24"/>
              </w:rPr>
              <w:t>.</w:t>
            </w:r>
          </w:p>
          <w:p w:rsidR="00742249" w:rsidRDefault="00FF3586" w:rsidP="00F0727E">
            <w:pPr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="00742249" w:rsidRPr="00D35FE5">
              <w:rPr>
                <w:sz w:val="24"/>
                <w:szCs w:val="24"/>
              </w:rPr>
              <w:t>аспространена полиграфическая продукция по комплексной безопасности несовершеннолетних (</w:t>
            </w:r>
            <w:r w:rsidR="00742249">
              <w:rPr>
                <w:sz w:val="24"/>
                <w:szCs w:val="24"/>
              </w:rPr>
              <w:t>«</w:t>
            </w:r>
            <w:r w:rsidR="00742249" w:rsidRPr="00D35FE5">
              <w:rPr>
                <w:sz w:val="24"/>
                <w:szCs w:val="24"/>
              </w:rPr>
              <w:t>Как ребенку действовать при пожаре!</w:t>
            </w:r>
            <w:r w:rsidR="00742249">
              <w:rPr>
                <w:sz w:val="24"/>
                <w:szCs w:val="24"/>
              </w:rPr>
              <w:t>», «</w:t>
            </w:r>
            <w:r w:rsidR="00742249" w:rsidRPr="00D35FE5">
              <w:rPr>
                <w:sz w:val="24"/>
                <w:szCs w:val="24"/>
              </w:rPr>
              <w:t>Один дома</w:t>
            </w:r>
            <w:r w:rsidR="00742249">
              <w:rPr>
                <w:sz w:val="24"/>
                <w:szCs w:val="24"/>
              </w:rPr>
              <w:t>», «</w:t>
            </w:r>
            <w:r w:rsidR="00742249" w:rsidRPr="00D35FE5">
              <w:rPr>
                <w:sz w:val="24"/>
                <w:szCs w:val="24"/>
              </w:rPr>
              <w:t>Безопасность дорожного движения</w:t>
            </w:r>
            <w:r w:rsidR="00742249">
              <w:rPr>
                <w:sz w:val="24"/>
                <w:szCs w:val="24"/>
              </w:rPr>
              <w:t>», «</w:t>
            </w:r>
            <w:r w:rsidR="00742249" w:rsidRPr="00D35FE5">
              <w:rPr>
                <w:sz w:val="24"/>
                <w:szCs w:val="24"/>
              </w:rPr>
              <w:t xml:space="preserve">Безопасность юных </w:t>
            </w:r>
            <w:proofErr w:type="spellStart"/>
            <w:r w:rsidR="00742249" w:rsidRPr="00D35FE5">
              <w:rPr>
                <w:sz w:val="24"/>
                <w:szCs w:val="24"/>
              </w:rPr>
              <w:t>экстремалов</w:t>
            </w:r>
            <w:proofErr w:type="spellEnd"/>
            <w:r w:rsidR="00742249" w:rsidRPr="007675E9">
              <w:rPr>
                <w:sz w:val="24"/>
                <w:szCs w:val="24"/>
              </w:rPr>
              <w:t>», «Летние</w:t>
            </w:r>
            <w:r w:rsidR="00742249" w:rsidRPr="00DC3BAC">
              <w:rPr>
                <w:sz w:val="24"/>
                <w:szCs w:val="24"/>
              </w:rPr>
              <w:t xml:space="preserve"> опасности»,</w:t>
            </w:r>
            <w:r w:rsidR="00742249">
              <w:rPr>
                <w:sz w:val="24"/>
                <w:szCs w:val="24"/>
              </w:rPr>
              <w:t xml:space="preserve"> «Безопасность детей – ответственность взрослых», «Безопасность детей – ответственность родителей</w:t>
            </w:r>
            <w:r w:rsidR="00742249" w:rsidRPr="00F86F60">
              <w:rPr>
                <w:sz w:val="24"/>
                <w:szCs w:val="24"/>
              </w:rPr>
              <w:t>», «Профилактика дорожно-транспортного травматизма» и пр.)</w:t>
            </w:r>
            <w:r w:rsidR="00742249" w:rsidRPr="00D35FE5">
              <w:rPr>
                <w:sz w:val="24"/>
                <w:szCs w:val="24"/>
              </w:rPr>
              <w:t xml:space="preserve"> – </w:t>
            </w:r>
            <w:r w:rsidR="00742249">
              <w:rPr>
                <w:sz w:val="24"/>
                <w:szCs w:val="24"/>
              </w:rPr>
              <w:t xml:space="preserve">10 700 </w:t>
            </w:r>
            <w:r w:rsidR="00742249" w:rsidRPr="00D35FE5">
              <w:rPr>
                <w:sz w:val="24"/>
                <w:szCs w:val="24"/>
              </w:rPr>
              <w:t>экз.</w:t>
            </w:r>
            <w:r>
              <w:rPr>
                <w:sz w:val="24"/>
                <w:szCs w:val="24"/>
              </w:rPr>
              <w:t>;</w:t>
            </w:r>
          </w:p>
          <w:p w:rsidR="00742249" w:rsidRPr="00D35FE5" w:rsidRDefault="00742249" w:rsidP="00FF3586">
            <w:pPr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F3586">
              <w:rPr>
                <w:sz w:val="24"/>
                <w:szCs w:val="24"/>
              </w:rPr>
              <w:t xml:space="preserve"> организованы </w:t>
            </w:r>
            <w:r>
              <w:rPr>
                <w:sz w:val="24"/>
                <w:szCs w:val="24"/>
              </w:rPr>
              <w:t xml:space="preserve">круглые столы: </w:t>
            </w:r>
            <w:r w:rsidRPr="008A7798">
              <w:rPr>
                <w:sz w:val="24"/>
                <w:szCs w:val="24"/>
              </w:rPr>
              <w:t>«Здоровым быть здорово!» + мультфильм «Азбука здоровья – Здоровый образ жизни»;</w:t>
            </w:r>
            <w:r>
              <w:rPr>
                <w:sz w:val="24"/>
                <w:szCs w:val="24"/>
              </w:rPr>
              <w:t xml:space="preserve"> «</w:t>
            </w:r>
            <w:r w:rsidRPr="008A7798">
              <w:rPr>
                <w:sz w:val="24"/>
                <w:szCs w:val="24"/>
              </w:rPr>
              <w:t>Азбука здоровья» + мультфильм «</w:t>
            </w:r>
            <w:proofErr w:type="spellStart"/>
            <w:r w:rsidRPr="008A7798">
              <w:rPr>
                <w:sz w:val="24"/>
                <w:szCs w:val="24"/>
              </w:rPr>
              <w:t>ДиноСити</w:t>
            </w:r>
            <w:proofErr w:type="spellEnd"/>
            <w:r w:rsidRPr="008A7798">
              <w:rPr>
                <w:sz w:val="24"/>
                <w:szCs w:val="24"/>
              </w:rPr>
              <w:t xml:space="preserve"> – Здоровый образ жизни»;</w:t>
            </w:r>
            <w:r>
              <w:rPr>
                <w:sz w:val="24"/>
                <w:szCs w:val="24"/>
              </w:rPr>
              <w:t xml:space="preserve"> </w:t>
            </w:r>
            <w:r w:rsidR="00FF3586">
              <w:rPr>
                <w:sz w:val="24"/>
                <w:szCs w:val="24"/>
              </w:rPr>
              <w:t>п</w:t>
            </w:r>
            <w:r w:rsidRPr="008A7798">
              <w:rPr>
                <w:sz w:val="24"/>
                <w:szCs w:val="24"/>
              </w:rPr>
              <w:t>росмотр видеоролика: «Профилактика детского травматизма»</w:t>
            </w:r>
            <w:r>
              <w:rPr>
                <w:sz w:val="24"/>
                <w:szCs w:val="24"/>
              </w:rPr>
              <w:t>, «Профилактика вредных привычек», «Профилактика наркомании» - 26/1 847 участ</w:t>
            </w:r>
            <w:r w:rsidR="00FF3586">
              <w:rPr>
                <w:sz w:val="24"/>
                <w:szCs w:val="24"/>
              </w:rPr>
              <w:t>ника;</w:t>
            </w:r>
          </w:p>
          <w:p w:rsidR="00742249" w:rsidRPr="00B96781" w:rsidRDefault="00742249" w:rsidP="00F0727E">
            <w:pPr>
              <w:ind w:firstLine="460"/>
              <w:jc w:val="both"/>
              <w:rPr>
                <w:sz w:val="24"/>
                <w:szCs w:val="24"/>
              </w:rPr>
            </w:pPr>
            <w:r w:rsidRPr="00B96781">
              <w:rPr>
                <w:sz w:val="24"/>
                <w:szCs w:val="24"/>
              </w:rPr>
              <w:t>-</w:t>
            </w:r>
            <w:r w:rsidR="00FF3586">
              <w:rPr>
                <w:sz w:val="24"/>
                <w:szCs w:val="24"/>
              </w:rPr>
              <w:t xml:space="preserve"> проведены</w:t>
            </w:r>
            <w:r w:rsidRPr="00B96781">
              <w:rPr>
                <w:sz w:val="24"/>
                <w:szCs w:val="24"/>
              </w:rPr>
              <w:t xml:space="preserve"> кино/</w:t>
            </w:r>
            <w:proofErr w:type="spellStart"/>
            <w:r w:rsidRPr="00B96781">
              <w:rPr>
                <w:sz w:val="24"/>
                <w:szCs w:val="24"/>
              </w:rPr>
              <w:t>видеодемонстрации</w:t>
            </w:r>
            <w:proofErr w:type="spellEnd"/>
            <w:r w:rsidRPr="00B96781">
              <w:rPr>
                <w:sz w:val="24"/>
                <w:szCs w:val="24"/>
              </w:rPr>
              <w:t xml:space="preserve"> («Зима </w:t>
            </w:r>
            <w:r w:rsidR="00FF3586">
              <w:rPr>
                <w:sz w:val="24"/>
                <w:szCs w:val="24"/>
              </w:rPr>
              <w:br/>
            </w:r>
            <w:r w:rsidRPr="00B96781">
              <w:rPr>
                <w:sz w:val="24"/>
                <w:szCs w:val="24"/>
              </w:rPr>
              <w:t>и безопасность</w:t>
            </w:r>
            <w:r w:rsidRPr="00684086">
              <w:rPr>
                <w:sz w:val="24"/>
                <w:szCs w:val="24"/>
              </w:rPr>
              <w:t xml:space="preserve">», «Как безопасно перевозить ребенка </w:t>
            </w:r>
            <w:r w:rsidR="00FF3586">
              <w:rPr>
                <w:sz w:val="24"/>
                <w:szCs w:val="24"/>
              </w:rPr>
              <w:br/>
            </w:r>
            <w:r w:rsidRPr="00684086">
              <w:rPr>
                <w:sz w:val="24"/>
                <w:szCs w:val="24"/>
              </w:rPr>
              <w:t xml:space="preserve">в автомобиле», </w:t>
            </w:r>
            <w:r w:rsidRPr="00CB43BF">
              <w:rPr>
                <w:sz w:val="24"/>
                <w:szCs w:val="24"/>
              </w:rPr>
              <w:t xml:space="preserve">«Психическое здоровье» и др.) – </w:t>
            </w:r>
            <w:r>
              <w:rPr>
                <w:sz w:val="24"/>
                <w:szCs w:val="24"/>
              </w:rPr>
              <w:t>2 100</w:t>
            </w:r>
            <w:r w:rsidRPr="00B96781">
              <w:rPr>
                <w:sz w:val="24"/>
                <w:szCs w:val="24"/>
              </w:rPr>
              <w:t xml:space="preserve"> трансляций</w:t>
            </w:r>
            <w:r>
              <w:rPr>
                <w:sz w:val="24"/>
                <w:szCs w:val="24"/>
              </w:rPr>
              <w:t>/866 зрителей</w:t>
            </w:r>
            <w:r w:rsidRPr="00B96781">
              <w:rPr>
                <w:sz w:val="24"/>
                <w:szCs w:val="24"/>
              </w:rPr>
              <w:t>.</w:t>
            </w:r>
          </w:p>
          <w:p w:rsidR="00742249" w:rsidRPr="00F86F60" w:rsidRDefault="00742249" w:rsidP="00F0727E">
            <w:pPr>
              <w:ind w:firstLine="460"/>
              <w:jc w:val="both"/>
              <w:rPr>
                <w:sz w:val="24"/>
                <w:szCs w:val="24"/>
              </w:rPr>
            </w:pPr>
            <w:r w:rsidRPr="00F86F60">
              <w:rPr>
                <w:sz w:val="24"/>
                <w:szCs w:val="24"/>
              </w:rPr>
              <w:t>Проведены:</w:t>
            </w:r>
          </w:p>
          <w:p w:rsidR="00742249" w:rsidRPr="00DC3BAC" w:rsidRDefault="00742249" w:rsidP="00F0727E">
            <w:pPr>
              <w:ind w:firstLine="460"/>
              <w:jc w:val="both"/>
              <w:rPr>
                <w:sz w:val="24"/>
                <w:szCs w:val="24"/>
              </w:rPr>
            </w:pPr>
            <w:r w:rsidRPr="00DC3BAC">
              <w:rPr>
                <w:sz w:val="24"/>
                <w:szCs w:val="24"/>
              </w:rPr>
              <w:t>-</w:t>
            </w:r>
            <w:r w:rsidRPr="00DC3BAC">
              <w:t xml:space="preserve"> </w:t>
            </w:r>
            <w:r w:rsidR="00FF3586">
              <w:rPr>
                <w:sz w:val="24"/>
                <w:szCs w:val="24"/>
              </w:rPr>
              <w:t>л</w:t>
            </w:r>
            <w:r w:rsidRPr="00DC3BAC">
              <w:rPr>
                <w:sz w:val="24"/>
                <w:szCs w:val="24"/>
              </w:rPr>
              <w:t xml:space="preserve">екции/беседы («Основные правила поведения </w:t>
            </w:r>
            <w:r w:rsidR="00FF3586">
              <w:rPr>
                <w:sz w:val="24"/>
                <w:szCs w:val="24"/>
              </w:rPr>
              <w:br/>
            </w:r>
            <w:r w:rsidRPr="00DC3BAC">
              <w:rPr>
                <w:sz w:val="24"/>
                <w:szCs w:val="24"/>
              </w:rPr>
              <w:t>на воде», «Правила поведения в поликлинике»,</w:t>
            </w:r>
            <w:r>
              <w:rPr>
                <w:sz w:val="24"/>
                <w:szCs w:val="24"/>
              </w:rPr>
              <w:t xml:space="preserve"> «О </w:t>
            </w:r>
            <w:r>
              <w:rPr>
                <w:sz w:val="24"/>
                <w:szCs w:val="24"/>
              </w:rPr>
              <w:lastRenderedPageBreak/>
              <w:t xml:space="preserve">вопросах трудоустройства», </w:t>
            </w:r>
            <w:r w:rsidRPr="00015884">
              <w:rPr>
                <w:sz w:val="24"/>
                <w:szCs w:val="24"/>
                <w:lang w:bidi="ru-RU"/>
              </w:rPr>
              <w:t xml:space="preserve">«Досуговая деятельность детей во время летних каникул», «Профилактика травматизма в период летних каникул», «Ответственное </w:t>
            </w:r>
            <w:proofErr w:type="spellStart"/>
            <w:r w:rsidRPr="00015884">
              <w:rPr>
                <w:sz w:val="24"/>
                <w:szCs w:val="24"/>
                <w:lang w:bidi="ru-RU"/>
              </w:rPr>
              <w:t>родительство</w:t>
            </w:r>
            <w:proofErr w:type="spellEnd"/>
            <w:r w:rsidRPr="00B52CC0">
              <w:rPr>
                <w:sz w:val="24"/>
                <w:szCs w:val="24"/>
                <w:lang w:bidi="ru-RU"/>
              </w:rPr>
              <w:t>»,</w:t>
            </w:r>
            <w:r w:rsidRPr="00B52CC0">
              <w:rPr>
                <w:sz w:val="24"/>
                <w:szCs w:val="24"/>
              </w:rPr>
              <w:t xml:space="preserve"> «Профилактика </w:t>
            </w:r>
            <w:proofErr w:type="spellStart"/>
            <w:r w:rsidRPr="00B52CC0">
              <w:rPr>
                <w:sz w:val="24"/>
                <w:szCs w:val="24"/>
              </w:rPr>
              <w:t>буллинга</w:t>
            </w:r>
            <w:proofErr w:type="spellEnd"/>
            <w:r w:rsidRPr="00B52CC0">
              <w:rPr>
                <w:sz w:val="24"/>
                <w:szCs w:val="24"/>
              </w:rPr>
              <w:t xml:space="preserve"> в подростковой среде» с показом видеоролика «Травли. Нет», </w:t>
            </w:r>
            <w:r>
              <w:rPr>
                <w:sz w:val="24"/>
                <w:szCs w:val="24"/>
              </w:rPr>
              <w:t xml:space="preserve">«Профилактика стресса», в рамках Всемирного дня психического здоровья, </w:t>
            </w:r>
            <w:r w:rsidRPr="003D4D68">
              <w:rPr>
                <w:sz w:val="24"/>
                <w:szCs w:val="24"/>
              </w:rPr>
              <w:t xml:space="preserve">«Профилактика травматизма </w:t>
            </w:r>
            <w:r w:rsidR="00FF3586">
              <w:rPr>
                <w:sz w:val="24"/>
                <w:szCs w:val="24"/>
              </w:rPr>
              <w:br/>
            </w:r>
            <w:r w:rsidRPr="003D4D68">
              <w:rPr>
                <w:sz w:val="24"/>
                <w:szCs w:val="24"/>
              </w:rPr>
              <w:t>у детей и подростков, первая помощь»</w:t>
            </w:r>
            <w:r>
              <w:rPr>
                <w:sz w:val="24"/>
                <w:szCs w:val="24"/>
              </w:rPr>
              <w:t xml:space="preserve"> и пр. </w:t>
            </w:r>
            <w:r w:rsidRPr="00054ABB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87</w:t>
            </w:r>
            <w:r w:rsidRPr="00DC3BA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1 535</w:t>
            </w:r>
            <w:r w:rsidRPr="00DC3BAC">
              <w:rPr>
                <w:sz w:val="24"/>
                <w:szCs w:val="24"/>
              </w:rPr>
              <w:t xml:space="preserve"> чел.;  </w:t>
            </w:r>
          </w:p>
          <w:p w:rsidR="00742249" w:rsidRPr="00404D1F" w:rsidRDefault="00742249" w:rsidP="00F0727E">
            <w:pPr>
              <w:ind w:firstLine="460"/>
              <w:jc w:val="both"/>
              <w:rPr>
                <w:sz w:val="24"/>
                <w:szCs w:val="24"/>
              </w:rPr>
            </w:pPr>
            <w:r w:rsidRPr="00404D1F">
              <w:rPr>
                <w:sz w:val="24"/>
                <w:szCs w:val="24"/>
              </w:rPr>
              <w:t>- занятия с несовершеннолетними</w:t>
            </w:r>
            <w:r>
              <w:rPr>
                <w:sz w:val="24"/>
                <w:szCs w:val="24"/>
              </w:rPr>
              <w:t xml:space="preserve">, психологические занятия с элементами тренинга </w:t>
            </w:r>
            <w:r w:rsidRPr="00404D1F">
              <w:rPr>
                <w:sz w:val="24"/>
                <w:szCs w:val="24"/>
              </w:rPr>
              <w:t>по теме</w:t>
            </w:r>
            <w:r>
              <w:rPr>
                <w:sz w:val="24"/>
                <w:szCs w:val="24"/>
              </w:rPr>
              <w:t xml:space="preserve">: «Профилактика </w:t>
            </w:r>
            <w:proofErr w:type="spellStart"/>
            <w:r>
              <w:rPr>
                <w:sz w:val="24"/>
                <w:szCs w:val="24"/>
              </w:rPr>
              <w:t>буллинга</w:t>
            </w:r>
            <w:proofErr w:type="spellEnd"/>
            <w:r>
              <w:rPr>
                <w:sz w:val="24"/>
                <w:szCs w:val="24"/>
              </w:rPr>
              <w:t xml:space="preserve"> в подростковой среде»,</w:t>
            </w:r>
            <w:r w:rsidRPr="00404D1F">
              <w:rPr>
                <w:sz w:val="24"/>
                <w:szCs w:val="24"/>
              </w:rPr>
              <w:t xml:space="preserve"> «Смысл жизни» (профилактика суицидального поведения)</w:t>
            </w:r>
            <w:r>
              <w:rPr>
                <w:sz w:val="24"/>
                <w:szCs w:val="24"/>
              </w:rPr>
              <w:t>, индивидуальные консультации подростков и их близких, оказавшихся в сложной жизненной ситуации, тренинги «Психическое здоровье», тренинги по оказанию первой помощи для старшеклассников совместно с членами ВОД «Волонтеры-медики»</w:t>
            </w:r>
            <w:r w:rsidRPr="00404D1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303</w:t>
            </w:r>
            <w:r w:rsidRPr="00404D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902 </w:t>
            </w:r>
            <w:proofErr w:type="spellStart"/>
            <w:r w:rsidRPr="00404D1F">
              <w:rPr>
                <w:sz w:val="24"/>
                <w:szCs w:val="24"/>
              </w:rPr>
              <w:t>участ</w:t>
            </w:r>
            <w:proofErr w:type="spellEnd"/>
            <w:r w:rsidRPr="00404D1F">
              <w:rPr>
                <w:sz w:val="24"/>
                <w:szCs w:val="24"/>
              </w:rPr>
              <w:t>.;</w:t>
            </w:r>
          </w:p>
          <w:p w:rsidR="00742249" w:rsidRDefault="00742249" w:rsidP="00F0727E">
            <w:pPr>
              <w:ind w:firstLine="460"/>
              <w:jc w:val="both"/>
              <w:rPr>
                <w:sz w:val="24"/>
                <w:szCs w:val="24"/>
              </w:rPr>
            </w:pPr>
            <w:r w:rsidRPr="003D4D6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FF3586">
              <w:rPr>
                <w:sz w:val="24"/>
                <w:szCs w:val="24"/>
              </w:rPr>
              <w:t>с</w:t>
            </w:r>
            <w:r w:rsidRPr="003D4D68">
              <w:rPr>
                <w:sz w:val="24"/>
                <w:szCs w:val="24"/>
              </w:rPr>
              <w:t>еминар для педагогов по теме: «Профилактика детского травматизма.  Оказание первой помощи воспитанникам в случае возникновения травмы»</w:t>
            </w:r>
            <w:r>
              <w:rPr>
                <w:sz w:val="24"/>
                <w:szCs w:val="24"/>
              </w:rPr>
              <w:t xml:space="preserve"> - </w:t>
            </w:r>
            <w:r w:rsidRPr="003D4D68">
              <w:rPr>
                <w:sz w:val="24"/>
                <w:szCs w:val="24"/>
              </w:rPr>
              <w:t xml:space="preserve">357 </w:t>
            </w:r>
            <w:r>
              <w:rPr>
                <w:sz w:val="24"/>
                <w:szCs w:val="24"/>
              </w:rPr>
              <w:t>участников</w:t>
            </w:r>
            <w:r w:rsidR="00FF3586">
              <w:rPr>
                <w:sz w:val="24"/>
                <w:szCs w:val="24"/>
              </w:rPr>
              <w:t>;</w:t>
            </w:r>
          </w:p>
          <w:p w:rsidR="00742249" w:rsidRPr="003D4D68" w:rsidRDefault="00742249" w:rsidP="00F0727E">
            <w:pPr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84086">
              <w:rPr>
                <w:sz w:val="24"/>
                <w:szCs w:val="24"/>
              </w:rPr>
              <w:t>обучающие занятия для беременных на «Школе Матери» сотрудником Госавтоинспек</w:t>
            </w:r>
            <w:r>
              <w:rPr>
                <w:sz w:val="24"/>
                <w:szCs w:val="24"/>
              </w:rPr>
              <w:t>ции по теме</w:t>
            </w:r>
            <w:r w:rsidRPr="00684086">
              <w:rPr>
                <w:sz w:val="24"/>
                <w:szCs w:val="24"/>
              </w:rPr>
              <w:t>: «Детские поддерживающие устройства»</w:t>
            </w:r>
            <w:r>
              <w:rPr>
                <w:sz w:val="24"/>
                <w:szCs w:val="24"/>
              </w:rPr>
              <w:t xml:space="preserve"> - </w:t>
            </w:r>
            <w:r w:rsidRPr="00684086">
              <w:rPr>
                <w:sz w:val="24"/>
                <w:szCs w:val="24"/>
              </w:rPr>
              <w:t xml:space="preserve"> присутствовало – 24 чел.</w:t>
            </w:r>
            <w:r w:rsidR="00FF3586">
              <w:rPr>
                <w:sz w:val="24"/>
                <w:szCs w:val="24"/>
              </w:rPr>
              <w:t>;</w:t>
            </w:r>
          </w:p>
          <w:p w:rsidR="00742249" w:rsidRPr="00AE0C90" w:rsidRDefault="00742249" w:rsidP="00F0727E">
            <w:pPr>
              <w:ind w:firstLine="460"/>
              <w:jc w:val="both"/>
              <w:rPr>
                <w:sz w:val="24"/>
                <w:szCs w:val="24"/>
              </w:rPr>
            </w:pPr>
            <w:r w:rsidRPr="00AE0C90">
              <w:rPr>
                <w:sz w:val="24"/>
                <w:szCs w:val="24"/>
              </w:rPr>
              <w:t>-</w:t>
            </w:r>
            <w:r w:rsidR="00FF3586">
              <w:rPr>
                <w:sz w:val="24"/>
                <w:szCs w:val="24"/>
              </w:rPr>
              <w:t xml:space="preserve"> организовано </w:t>
            </w:r>
            <w:r w:rsidRPr="00AE0C90">
              <w:rPr>
                <w:sz w:val="24"/>
                <w:szCs w:val="24"/>
              </w:rPr>
              <w:t>участие специалистов медицинских организаций в общешкольных родительских собраниях</w:t>
            </w:r>
            <w:r>
              <w:rPr>
                <w:sz w:val="24"/>
                <w:szCs w:val="24"/>
              </w:rPr>
              <w:t xml:space="preserve">, собраниях опекунов, приемных родителей с сообщением по теме: </w:t>
            </w:r>
            <w:r w:rsidRPr="00AE0C90">
              <w:rPr>
                <w:sz w:val="24"/>
                <w:szCs w:val="24"/>
              </w:rPr>
              <w:t xml:space="preserve">«Электронные сигареты. Открытые угрозы для здоровья подростков. Роль семьи в профилактике </w:t>
            </w:r>
            <w:proofErr w:type="spellStart"/>
            <w:r w:rsidRPr="00AE0C90">
              <w:rPr>
                <w:sz w:val="24"/>
                <w:szCs w:val="24"/>
              </w:rPr>
              <w:t>никотинзависимости</w:t>
            </w:r>
            <w:proofErr w:type="spellEnd"/>
            <w:r w:rsidRPr="00AE0C90">
              <w:rPr>
                <w:sz w:val="24"/>
                <w:szCs w:val="24"/>
              </w:rPr>
              <w:t>»</w:t>
            </w:r>
            <w:r w:rsidR="00FF3586">
              <w:rPr>
                <w:sz w:val="24"/>
                <w:szCs w:val="24"/>
              </w:rPr>
              <w:t>, «Детские отмазки» (Д</w:t>
            </w:r>
            <w:r w:rsidRPr="00AE0C90">
              <w:rPr>
                <w:sz w:val="24"/>
                <w:szCs w:val="24"/>
              </w:rPr>
              <w:t>ети видят-дети повторяют)</w:t>
            </w:r>
            <w:r>
              <w:rPr>
                <w:sz w:val="24"/>
                <w:szCs w:val="24"/>
              </w:rPr>
              <w:t xml:space="preserve">, «Ответственность опекунов, попечителей, приемных родителей. Профилактика возвратов детей из замещающих семей», «Профилактика </w:t>
            </w:r>
            <w:r>
              <w:rPr>
                <w:sz w:val="24"/>
                <w:szCs w:val="24"/>
              </w:rPr>
              <w:lastRenderedPageBreak/>
              <w:t>суицидального поведения несовершеннолетних в замещающих семьях» - 6+1+1</w:t>
            </w:r>
            <w:r w:rsidRPr="00AE0C9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64</w:t>
            </w:r>
            <w:r w:rsidRPr="00AE0C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+25+25 присутствовало.</w:t>
            </w:r>
          </w:p>
          <w:p w:rsidR="00742249" w:rsidRDefault="00742249" w:rsidP="00F0727E">
            <w:pPr>
              <w:ind w:firstLine="460"/>
              <w:jc w:val="both"/>
              <w:rPr>
                <w:sz w:val="24"/>
                <w:szCs w:val="24"/>
              </w:rPr>
            </w:pPr>
            <w:r w:rsidRPr="002A315B">
              <w:rPr>
                <w:sz w:val="24"/>
                <w:szCs w:val="24"/>
              </w:rPr>
              <w:t>В БУ «</w:t>
            </w:r>
            <w:proofErr w:type="spellStart"/>
            <w:r w:rsidRPr="002A315B">
              <w:rPr>
                <w:sz w:val="24"/>
                <w:szCs w:val="24"/>
              </w:rPr>
              <w:t>СОКЦОМиД</w:t>
            </w:r>
            <w:proofErr w:type="spellEnd"/>
            <w:r w:rsidRPr="002A315B">
              <w:rPr>
                <w:sz w:val="24"/>
                <w:szCs w:val="24"/>
              </w:rPr>
              <w:t xml:space="preserve">» осуществляется выдача на руки родильницам (после родов) Листа информирования для родителей о профилактике смерти детей до года с прикреплением копии с подписью матери в медицинскую документацию; размещена в палатах «Мать и дитя» и на стендах информация о правилах безопасности при взаимодействии с новорожденным. Проводятся профилактические беседы на занятиях Школы Матери на тему «Профилактика детской смертности», «Это нужно знать каждой маме» (сидром внезапной смерти младенца).  </w:t>
            </w:r>
          </w:p>
          <w:p w:rsidR="00742249" w:rsidRPr="00694ED0" w:rsidRDefault="00742249" w:rsidP="00F0727E">
            <w:pPr>
              <w:ind w:firstLine="46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КУ «СКПТД» п</w:t>
            </w:r>
            <w:r w:rsidRPr="007F2781">
              <w:rPr>
                <w:sz w:val="24"/>
                <w:szCs w:val="24"/>
              </w:rPr>
              <w:t xml:space="preserve">роведено анкетирование среди медицинского персонала, пациентов детского отделения </w:t>
            </w:r>
            <w:r w:rsidR="00FF3586">
              <w:rPr>
                <w:sz w:val="24"/>
                <w:szCs w:val="24"/>
              </w:rPr>
              <w:br/>
            </w:r>
            <w:r w:rsidRPr="007F2781">
              <w:rPr>
                <w:sz w:val="24"/>
                <w:szCs w:val="24"/>
              </w:rPr>
              <w:t>и родителей</w:t>
            </w:r>
            <w:r>
              <w:rPr>
                <w:sz w:val="24"/>
                <w:szCs w:val="24"/>
              </w:rPr>
              <w:t>,</w:t>
            </w:r>
            <w:r w:rsidRPr="007F2781">
              <w:rPr>
                <w:sz w:val="24"/>
                <w:szCs w:val="24"/>
              </w:rPr>
              <w:t xml:space="preserve"> посвященное Дню безопасности пациентов, </w:t>
            </w:r>
            <w:r w:rsidR="00FF358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учреждении </w:t>
            </w:r>
            <w:r w:rsidRPr="007F2781">
              <w:rPr>
                <w:sz w:val="24"/>
                <w:szCs w:val="24"/>
              </w:rPr>
              <w:t xml:space="preserve">проведена проверка специалистами КУ «Центр медицины катастроф» на предмет безопасности </w:t>
            </w:r>
            <w:r w:rsidR="00FF3586">
              <w:rPr>
                <w:sz w:val="24"/>
                <w:szCs w:val="24"/>
              </w:rPr>
              <w:br/>
            </w:r>
            <w:r w:rsidRPr="007F2781">
              <w:rPr>
                <w:sz w:val="24"/>
                <w:szCs w:val="24"/>
              </w:rPr>
              <w:t>в медицинской организации.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7.7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акции «Безопасное лето детям»: систематизация информационно- познавательных материалов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с размещением соответствующих ссылок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на сайтах заинтересованных исполнительных органов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и организаций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медицинские организации </w:t>
            </w:r>
          </w:p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F86F60" w:rsidRDefault="00742249" w:rsidP="00FF3586">
            <w:pPr>
              <w:ind w:firstLine="460"/>
              <w:jc w:val="both"/>
              <w:rPr>
                <w:sz w:val="24"/>
                <w:szCs w:val="24"/>
              </w:rPr>
            </w:pPr>
            <w:r w:rsidRPr="00327E59">
              <w:rPr>
                <w:sz w:val="24"/>
                <w:szCs w:val="24"/>
              </w:rPr>
              <w:t>В рамка</w:t>
            </w:r>
            <w:r w:rsidR="00FF3586">
              <w:rPr>
                <w:sz w:val="24"/>
                <w:szCs w:val="24"/>
              </w:rPr>
              <w:t>х акции «Безопасное лето детям»:</w:t>
            </w:r>
            <w:r w:rsidRPr="00327E59">
              <w:rPr>
                <w:sz w:val="24"/>
                <w:szCs w:val="24"/>
              </w:rPr>
              <w:t xml:space="preserve"> </w:t>
            </w:r>
            <w:r w:rsidR="00FF3586">
              <w:rPr>
                <w:sz w:val="24"/>
                <w:szCs w:val="24"/>
              </w:rPr>
              <w:br/>
              <w:t xml:space="preserve">- </w:t>
            </w:r>
            <w:r w:rsidRPr="00327E59">
              <w:rPr>
                <w:sz w:val="24"/>
                <w:szCs w:val="24"/>
              </w:rPr>
              <w:t xml:space="preserve">на официальных сайтах медицинских организаций размещена информация по профилактике детского травматизма </w:t>
            </w:r>
            <w:r w:rsidR="00FF3586">
              <w:rPr>
                <w:sz w:val="24"/>
                <w:szCs w:val="24"/>
              </w:rPr>
              <w:t>(памятки</w:t>
            </w:r>
            <w:r w:rsidRPr="00F86F60">
              <w:rPr>
                <w:sz w:val="24"/>
                <w:szCs w:val="24"/>
              </w:rPr>
              <w:t xml:space="preserve"> безопасности «Основные правила поведения на воде для детей», «Безопасная улица», «Безопасны дом», «Запрет разведения костров», «ГАИ информирует», «Как уберечь ребенка от выпадения из окон», «О мерах профилактики клещевого энцефалита», «Памятка о запрете купания», «</w:t>
            </w:r>
            <w:r w:rsidR="00FF3586">
              <w:rPr>
                <w:sz w:val="24"/>
                <w:szCs w:val="24"/>
              </w:rPr>
              <w:t>С СИМ безопасно колесим» и др.);</w:t>
            </w:r>
            <w:r w:rsidRPr="00F86F60">
              <w:rPr>
                <w:sz w:val="24"/>
                <w:szCs w:val="24"/>
              </w:rPr>
              <w:t xml:space="preserve"> </w:t>
            </w:r>
          </w:p>
          <w:p w:rsidR="00742249" w:rsidRPr="00446676" w:rsidRDefault="00FF3586" w:rsidP="00FF3586">
            <w:pPr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п</w:t>
            </w:r>
            <w:r w:rsidR="00742249" w:rsidRPr="00FC71B4">
              <w:rPr>
                <w:sz w:val="24"/>
                <w:szCs w:val="24"/>
              </w:rPr>
              <w:t xml:space="preserve">роведены лекции, беседы </w:t>
            </w:r>
            <w:r>
              <w:rPr>
                <w:sz w:val="24"/>
                <w:szCs w:val="24"/>
              </w:rPr>
              <w:t>(</w:t>
            </w:r>
            <w:r w:rsidR="00742249">
              <w:rPr>
                <w:sz w:val="24"/>
                <w:szCs w:val="24"/>
              </w:rPr>
              <w:t>120</w:t>
            </w:r>
            <w:r w:rsidR="00742249" w:rsidRPr="00FC71B4">
              <w:rPr>
                <w:sz w:val="24"/>
                <w:szCs w:val="24"/>
              </w:rPr>
              <w:t>/</w:t>
            </w:r>
            <w:r w:rsidR="00742249">
              <w:rPr>
                <w:sz w:val="24"/>
                <w:szCs w:val="24"/>
              </w:rPr>
              <w:t>2 823</w:t>
            </w:r>
            <w:r w:rsidR="00742249" w:rsidRPr="00FC71B4">
              <w:rPr>
                <w:sz w:val="24"/>
                <w:szCs w:val="24"/>
              </w:rPr>
              <w:t xml:space="preserve"> слуш</w:t>
            </w:r>
            <w:r>
              <w:rPr>
                <w:sz w:val="24"/>
                <w:szCs w:val="24"/>
              </w:rPr>
              <w:t>ателей)</w:t>
            </w:r>
            <w:r>
              <w:rPr>
                <w:sz w:val="24"/>
                <w:szCs w:val="24"/>
              </w:rPr>
              <w:br/>
            </w:r>
            <w:r w:rsidR="00742249" w:rsidRPr="00FC71B4">
              <w:rPr>
                <w:sz w:val="24"/>
                <w:szCs w:val="24"/>
              </w:rPr>
              <w:t>по профилактике детского травматизма («Профилактика детского травматизма в летний период», «Лето – ты прекрасно, когда безопасно!»,</w:t>
            </w:r>
            <w:r w:rsidR="00742249">
              <w:t xml:space="preserve"> </w:t>
            </w:r>
            <w:r w:rsidR="00742249" w:rsidRPr="00FC71B4">
              <w:rPr>
                <w:sz w:val="24"/>
                <w:szCs w:val="24"/>
              </w:rPr>
              <w:t>«Правила безопасного поведения на дорогах»</w:t>
            </w:r>
            <w:r w:rsidR="00742249">
              <w:rPr>
                <w:sz w:val="24"/>
                <w:szCs w:val="24"/>
              </w:rPr>
              <w:t xml:space="preserve">, </w:t>
            </w:r>
            <w:r w:rsidR="00742249" w:rsidRPr="00E4500E">
              <w:rPr>
                <w:sz w:val="24"/>
                <w:szCs w:val="24"/>
              </w:rPr>
              <w:t xml:space="preserve">«Первая помощь при ранениях и травмах!», «Неделя снижения смертности от внешних </w:t>
            </w:r>
            <w:r w:rsidR="00742249" w:rsidRPr="00E4500E">
              <w:rPr>
                <w:sz w:val="24"/>
                <w:szCs w:val="24"/>
              </w:rPr>
              <w:lastRenderedPageBreak/>
              <w:t>причин:</w:t>
            </w:r>
            <w:r w:rsidR="00742249">
              <w:rPr>
                <w:sz w:val="24"/>
                <w:szCs w:val="24"/>
              </w:rPr>
              <w:t xml:space="preserve"> </w:t>
            </w:r>
            <w:r w:rsidR="00742249" w:rsidRPr="00E4500E">
              <w:rPr>
                <w:sz w:val="24"/>
                <w:szCs w:val="24"/>
              </w:rPr>
              <w:t>как уберечь себя и близких»; «Профилактика падения из окон»</w:t>
            </w:r>
            <w:r w:rsidR="00742249">
              <w:rPr>
                <w:sz w:val="24"/>
                <w:szCs w:val="24"/>
              </w:rPr>
              <w:t>; «Правила поведения в лесу</w:t>
            </w:r>
            <w:r w:rsidR="00742249" w:rsidRPr="00A250F1">
              <w:rPr>
                <w:sz w:val="24"/>
                <w:szCs w:val="24"/>
              </w:rPr>
              <w:t>»; «Противопожарная</w:t>
            </w:r>
            <w:r w:rsidR="00742249" w:rsidRPr="00DC3BAC">
              <w:rPr>
                <w:sz w:val="24"/>
                <w:szCs w:val="24"/>
              </w:rPr>
              <w:t xml:space="preserve"> безопасность, действия в случае чрезвычайной ситуации</w:t>
            </w:r>
            <w:r w:rsidR="00742249">
              <w:rPr>
                <w:sz w:val="24"/>
                <w:szCs w:val="24"/>
              </w:rPr>
              <w:t xml:space="preserve">», </w:t>
            </w:r>
            <w:r w:rsidR="00742249" w:rsidRPr="00FC71B4">
              <w:rPr>
                <w:sz w:val="24"/>
                <w:szCs w:val="24"/>
              </w:rPr>
              <w:t xml:space="preserve">«Где можно играть и где играть нельзя», </w:t>
            </w:r>
            <w:r w:rsidR="00742249" w:rsidRPr="00E4500E">
              <w:rPr>
                <w:sz w:val="24"/>
                <w:szCs w:val="24"/>
              </w:rPr>
              <w:t xml:space="preserve">«Профилактика травматизма»; </w:t>
            </w:r>
            <w:r w:rsidR="00742249" w:rsidRPr="00DC3BAC">
              <w:rPr>
                <w:sz w:val="24"/>
                <w:szCs w:val="24"/>
              </w:rPr>
              <w:t>«Проезжая часть – зо</w:t>
            </w:r>
            <w:r>
              <w:rPr>
                <w:sz w:val="24"/>
                <w:szCs w:val="24"/>
              </w:rPr>
              <w:t>на повышенной опасности» и др.);</w:t>
            </w:r>
          </w:p>
          <w:p w:rsidR="00742249" w:rsidRPr="00446676" w:rsidRDefault="00742249" w:rsidP="00FF3586">
            <w:pPr>
              <w:ind w:firstLine="460"/>
              <w:jc w:val="both"/>
              <w:rPr>
                <w:sz w:val="24"/>
                <w:szCs w:val="24"/>
                <w:highlight w:val="yellow"/>
              </w:rPr>
            </w:pPr>
            <w:r w:rsidRPr="00E4500E">
              <w:rPr>
                <w:sz w:val="24"/>
                <w:szCs w:val="24"/>
              </w:rPr>
              <w:t xml:space="preserve">- демонстрировались видеоролики по профилактике детского травматизма на жидкокристаллических экранах медицинских </w:t>
            </w:r>
            <w:r w:rsidRPr="00BD5698">
              <w:rPr>
                <w:sz w:val="24"/>
                <w:szCs w:val="24"/>
              </w:rPr>
              <w:t>организаций («Уроки осторожности дома и на у</w:t>
            </w:r>
            <w:r>
              <w:rPr>
                <w:sz w:val="24"/>
                <w:szCs w:val="24"/>
              </w:rPr>
              <w:t>лице</w:t>
            </w:r>
            <w:r w:rsidRPr="00A250F1">
              <w:rPr>
                <w:sz w:val="24"/>
                <w:szCs w:val="24"/>
              </w:rPr>
              <w:t>») –</w:t>
            </w:r>
            <w:r w:rsidRPr="00BD5698">
              <w:rPr>
                <w:sz w:val="24"/>
                <w:szCs w:val="24"/>
              </w:rPr>
              <w:t xml:space="preserve"> 22 трансляции</w:t>
            </w:r>
            <w:r w:rsidR="00FF3586">
              <w:rPr>
                <w:sz w:val="24"/>
                <w:szCs w:val="24"/>
              </w:rPr>
              <w:t>;</w:t>
            </w:r>
          </w:p>
          <w:p w:rsidR="00742249" w:rsidRPr="00446676" w:rsidRDefault="00742249" w:rsidP="00FF3586">
            <w:pPr>
              <w:ind w:firstLine="460"/>
              <w:jc w:val="both"/>
              <w:rPr>
                <w:sz w:val="24"/>
                <w:szCs w:val="24"/>
                <w:highlight w:val="yellow"/>
              </w:rPr>
            </w:pPr>
            <w:r w:rsidRPr="00E4500E">
              <w:rPr>
                <w:sz w:val="24"/>
                <w:szCs w:val="24"/>
              </w:rPr>
              <w:t xml:space="preserve">- оформлены средства наглядной </w:t>
            </w:r>
            <w:r w:rsidRPr="00BD5698">
              <w:rPr>
                <w:sz w:val="24"/>
                <w:szCs w:val="24"/>
              </w:rPr>
              <w:t>агитации («</w:t>
            </w:r>
            <w:r w:rsidRPr="00E4500E">
              <w:rPr>
                <w:sz w:val="24"/>
                <w:szCs w:val="24"/>
              </w:rPr>
              <w:t>Безопасность детей-забота взрослых»</w:t>
            </w:r>
            <w:r>
              <w:rPr>
                <w:sz w:val="24"/>
                <w:szCs w:val="24"/>
              </w:rPr>
              <w:t xml:space="preserve">; </w:t>
            </w:r>
            <w:r w:rsidRPr="00E4500E">
              <w:rPr>
                <w:sz w:val="24"/>
                <w:szCs w:val="24"/>
              </w:rPr>
              <w:t>«Защитите детей от ожогов»</w:t>
            </w:r>
            <w:r>
              <w:rPr>
                <w:sz w:val="24"/>
                <w:szCs w:val="24"/>
              </w:rPr>
              <w:t xml:space="preserve">; </w:t>
            </w:r>
            <w:r w:rsidRPr="00E4500E">
              <w:rPr>
                <w:sz w:val="24"/>
                <w:szCs w:val="24"/>
              </w:rPr>
              <w:t>«Защитите себя и близких»</w:t>
            </w:r>
            <w:r w:rsidR="00FF3586">
              <w:rPr>
                <w:sz w:val="24"/>
                <w:szCs w:val="24"/>
              </w:rPr>
              <w:t xml:space="preserve">; </w:t>
            </w:r>
            <w:r w:rsidRPr="00E4500E">
              <w:rPr>
                <w:sz w:val="24"/>
                <w:szCs w:val="24"/>
              </w:rPr>
              <w:t xml:space="preserve">«Лето ты прекрасно, когда </w:t>
            </w:r>
            <w:r w:rsidR="00FF3586">
              <w:rPr>
                <w:sz w:val="24"/>
                <w:szCs w:val="24"/>
              </w:rPr>
              <w:t>безопасно – 23;</w:t>
            </w:r>
          </w:p>
          <w:p w:rsidR="00742249" w:rsidRPr="00446676" w:rsidRDefault="00742249" w:rsidP="00FF3586">
            <w:pPr>
              <w:autoSpaceDE w:val="0"/>
              <w:autoSpaceDN w:val="0"/>
              <w:adjustRightInd w:val="0"/>
              <w:ind w:firstLine="460"/>
              <w:jc w:val="both"/>
              <w:rPr>
                <w:sz w:val="24"/>
                <w:szCs w:val="24"/>
                <w:highlight w:val="yellow"/>
              </w:rPr>
            </w:pPr>
            <w:r w:rsidRPr="00E4500E">
              <w:rPr>
                <w:sz w:val="24"/>
                <w:szCs w:val="24"/>
              </w:rPr>
              <w:t>-</w:t>
            </w:r>
            <w:r w:rsidR="00FF3586">
              <w:rPr>
                <w:sz w:val="24"/>
                <w:szCs w:val="24"/>
              </w:rPr>
              <w:t xml:space="preserve"> </w:t>
            </w:r>
            <w:r w:rsidRPr="00E4500E">
              <w:rPr>
                <w:sz w:val="24"/>
                <w:szCs w:val="24"/>
              </w:rPr>
              <w:t>распространена полиграфическая продукция профилактической направленности, а также размещены информационные материалы в ро</w:t>
            </w:r>
            <w:r w:rsidR="00FF3586">
              <w:rPr>
                <w:sz w:val="24"/>
                <w:szCs w:val="24"/>
              </w:rPr>
              <w:t xml:space="preserve">дительских чатах «МАХ» по темам </w:t>
            </w:r>
            <w:r w:rsidRPr="00E4500E">
              <w:rPr>
                <w:sz w:val="24"/>
                <w:szCs w:val="24"/>
              </w:rPr>
              <w:t>«Профилактика детского травматизма в летний период»;</w:t>
            </w:r>
            <w:r>
              <w:rPr>
                <w:sz w:val="24"/>
                <w:szCs w:val="24"/>
              </w:rPr>
              <w:t xml:space="preserve"> </w:t>
            </w:r>
            <w:r w:rsidRPr="00E4500E">
              <w:rPr>
                <w:sz w:val="24"/>
                <w:szCs w:val="24"/>
              </w:rPr>
              <w:t>«Пусть лето будет безопасным»;</w:t>
            </w:r>
            <w:r>
              <w:rPr>
                <w:sz w:val="24"/>
                <w:szCs w:val="24"/>
              </w:rPr>
              <w:t xml:space="preserve"> </w:t>
            </w:r>
            <w:r w:rsidRPr="00E4500E">
              <w:rPr>
                <w:sz w:val="24"/>
                <w:szCs w:val="24"/>
              </w:rPr>
              <w:t>«Причины детского доро</w:t>
            </w:r>
            <w:r w:rsidR="00FF3586">
              <w:rPr>
                <w:sz w:val="24"/>
                <w:szCs w:val="24"/>
              </w:rPr>
              <w:t xml:space="preserve">жно-транспортного травматизма»; </w:t>
            </w:r>
            <w:r w:rsidRPr="00E4500E">
              <w:rPr>
                <w:sz w:val="24"/>
                <w:szCs w:val="24"/>
              </w:rPr>
              <w:t>«Выработать привычку здорового питания»;</w:t>
            </w:r>
            <w:r>
              <w:rPr>
                <w:sz w:val="24"/>
                <w:szCs w:val="24"/>
              </w:rPr>
              <w:t xml:space="preserve"> </w:t>
            </w:r>
            <w:r w:rsidRPr="00E4500E">
              <w:rPr>
                <w:sz w:val="24"/>
                <w:szCs w:val="24"/>
              </w:rPr>
              <w:t>«ЗОЖ – путь к крепкому здоровью»;</w:t>
            </w:r>
            <w:r w:rsidR="00FF3586">
              <w:rPr>
                <w:sz w:val="24"/>
                <w:szCs w:val="24"/>
              </w:rPr>
              <w:t xml:space="preserve"> </w:t>
            </w:r>
            <w:r w:rsidRPr="00E4500E">
              <w:rPr>
                <w:sz w:val="24"/>
                <w:szCs w:val="24"/>
              </w:rPr>
              <w:t>«Правила ЗОЖ, чтобы стать счастливым»;</w:t>
            </w:r>
            <w:r>
              <w:rPr>
                <w:sz w:val="24"/>
                <w:szCs w:val="24"/>
              </w:rPr>
              <w:t xml:space="preserve"> </w:t>
            </w:r>
            <w:r w:rsidRPr="00E4500E">
              <w:rPr>
                <w:sz w:val="24"/>
                <w:szCs w:val="24"/>
              </w:rPr>
              <w:t xml:space="preserve">«Быть здоровым – это </w:t>
            </w:r>
            <w:r w:rsidRPr="007675E9">
              <w:rPr>
                <w:sz w:val="24"/>
                <w:szCs w:val="24"/>
              </w:rPr>
              <w:t>модно»; «Памятка</w:t>
            </w:r>
            <w:r w:rsidRPr="00E4500E">
              <w:rPr>
                <w:sz w:val="24"/>
                <w:szCs w:val="24"/>
              </w:rPr>
              <w:t xml:space="preserve"> для родителей по формированию здорового образа жизни у своих детей»;</w:t>
            </w:r>
            <w:r>
              <w:rPr>
                <w:sz w:val="24"/>
                <w:szCs w:val="24"/>
              </w:rPr>
              <w:t xml:space="preserve"> </w:t>
            </w:r>
            <w:r w:rsidRPr="00E4500E">
              <w:rPr>
                <w:sz w:val="24"/>
                <w:szCs w:val="24"/>
              </w:rPr>
              <w:t>«Родители, позаботьтесь о безопасности своего ребенка на дорогах!»;</w:t>
            </w:r>
            <w:r w:rsidR="00FF3586">
              <w:rPr>
                <w:sz w:val="24"/>
                <w:szCs w:val="24"/>
              </w:rPr>
              <w:t xml:space="preserve"> </w:t>
            </w:r>
            <w:r w:rsidRPr="00E4500E">
              <w:rPr>
                <w:sz w:val="24"/>
                <w:szCs w:val="24"/>
              </w:rPr>
              <w:t>«Профилактика детского травматизма. Родители берегите своих детей!»;</w:t>
            </w:r>
            <w:r w:rsidR="00FF3586">
              <w:rPr>
                <w:sz w:val="24"/>
                <w:szCs w:val="24"/>
              </w:rPr>
              <w:t xml:space="preserve"> </w:t>
            </w:r>
            <w:r w:rsidRPr="00E4500E">
              <w:rPr>
                <w:sz w:val="24"/>
                <w:szCs w:val="24"/>
              </w:rPr>
              <w:t>«Рекомендации врача по сохранению и укрепления здоровья ребенка»</w:t>
            </w:r>
            <w:r>
              <w:rPr>
                <w:sz w:val="24"/>
                <w:szCs w:val="24"/>
              </w:rPr>
              <w:t xml:space="preserve"> - 3 000 экз.,</w:t>
            </w:r>
            <w:r w:rsidRPr="00E4500E">
              <w:rPr>
                <w:sz w:val="24"/>
                <w:szCs w:val="24"/>
                <w:highlight w:val="yellow"/>
              </w:rPr>
              <w:t xml:space="preserve"> </w:t>
            </w:r>
          </w:p>
          <w:p w:rsidR="00742249" w:rsidRPr="00E65C88" w:rsidRDefault="00742249" w:rsidP="00FF3586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color w:val="0563C2"/>
                <w:sz w:val="24"/>
                <w:szCs w:val="24"/>
              </w:rPr>
            </w:pPr>
            <w:r w:rsidRPr="00B32F52">
              <w:rPr>
                <w:sz w:val="24"/>
                <w:szCs w:val="24"/>
              </w:rPr>
              <w:t>С целью максимального информирования родителей о мерах по обеспечению комплексной безопасности несовершеннолетних в социальной с</w:t>
            </w:r>
            <w:r w:rsidR="00FF3586">
              <w:rPr>
                <w:sz w:val="24"/>
                <w:szCs w:val="24"/>
              </w:rPr>
              <w:t>ети ВК размещено 4 публикации.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7.8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2248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248D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безопасного</w:t>
            </w:r>
          </w:p>
          <w:p w:rsidR="00742249" w:rsidRPr="0072248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248D">
              <w:rPr>
                <w:rFonts w:eastAsia="Times New Roman" w:cs="Times New Roman"/>
                <w:sz w:val="24"/>
                <w:szCs w:val="24"/>
                <w:lang w:eastAsia="ru-RU"/>
              </w:rPr>
              <w:t>и защищенного детства путем опережающих действий по профилактике семейного неблагополучия через межведомственное взаимодействие субъектов системы профилактики безнадзорности</w:t>
            </w:r>
          </w:p>
          <w:p w:rsidR="00742249" w:rsidRPr="0072248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248D">
              <w:rPr>
                <w:rFonts w:eastAsia="Times New Roman" w:cs="Times New Roman"/>
                <w:sz w:val="24"/>
                <w:szCs w:val="24"/>
                <w:lang w:eastAsia="ru-RU"/>
              </w:rPr>
              <w:t>и правонарушений несовершеннолетних</w:t>
            </w:r>
          </w:p>
          <w:p w:rsidR="00742249" w:rsidRPr="0072248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248D">
              <w:rPr>
                <w:rFonts w:eastAsia="Times New Roman" w:cs="Times New Roman"/>
                <w:sz w:val="24"/>
                <w:szCs w:val="24"/>
                <w:lang w:eastAsia="ru-RU"/>
              </w:rPr>
              <w:t>при активном участии гражданского общества</w:t>
            </w:r>
          </w:p>
          <w:p w:rsidR="00742249" w:rsidRPr="0072248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248D">
              <w:rPr>
                <w:rFonts w:eastAsia="Times New Roman" w:cs="Times New Roman"/>
                <w:sz w:val="24"/>
                <w:szCs w:val="24"/>
                <w:lang w:eastAsia="ru-RU"/>
              </w:rPr>
              <w:t>по выявлению и учету детей, права и законные интересы которых нарушены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2248D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–</w:t>
            </w:r>
            <w:r w:rsidRPr="007224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2248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248D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организации работы комиссии</w:t>
            </w:r>
          </w:p>
          <w:p w:rsidR="00742249" w:rsidRPr="0072248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248D">
              <w:rPr>
                <w:rFonts w:eastAsia="Times New Roman" w:cs="Times New Roman"/>
                <w:sz w:val="24"/>
                <w:szCs w:val="24"/>
                <w:lang w:eastAsia="ru-RU"/>
              </w:rPr>
              <w:t>по делам несовер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шеннолетних, защите их прав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224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Администрации города </w:t>
            </w:r>
          </w:p>
          <w:p w:rsidR="00742249" w:rsidRPr="0072248D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436" w:rsidRPr="00C5006F" w:rsidRDefault="009D3436" w:rsidP="00FF3586">
            <w:pPr>
              <w:tabs>
                <w:tab w:val="left" w:pos="5790"/>
              </w:tabs>
              <w:ind w:firstLine="460"/>
              <w:jc w:val="both"/>
              <w:rPr>
                <w:rFonts w:cs="Times New Roman"/>
                <w:sz w:val="24"/>
                <w:szCs w:val="24"/>
              </w:rPr>
            </w:pPr>
            <w:r w:rsidRPr="00C5006F">
              <w:rPr>
                <w:rFonts w:cs="Times New Roman"/>
                <w:sz w:val="24"/>
                <w:szCs w:val="24"/>
              </w:rPr>
              <w:t xml:space="preserve">    Отделом по организации работы комиссии по делам несовершеннолетних, защите их прав Администрации города Сургута за счёт субвенции, выделенной из бюджета Ханты-Мансийского автономного округа – Югры </w:t>
            </w:r>
            <w:r w:rsidR="00FF3586">
              <w:rPr>
                <w:rFonts w:cs="Times New Roman"/>
                <w:sz w:val="24"/>
                <w:szCs w:val="24"/>
              </w:rPr>
              <w:br/>
            </w:r>
            <w:r w:rsidRPr="00C5006F">
              <w:rPr>
                <w:rFonts w:cs="Times New Roman"/>
                <w:sz w:val="24"/>
                <w:szCs w:val="24"/>
              </w:rPr>
              <w:t>на осуществление переданных отдельных государственных полномочий, ежегодно разрабатывается и издаётся печатная продукция различной профилактической направленности, с использованием логотипа Десятилетия детства, которая распространяется среди детей, родител</w:t>
            </w:r>
            <w:r w:rsidR="00FF3586">
              <w:rPr>
                <w:rFonts w:cs="Times New Roman"/>
                <w:sz w:val="24"/>
                <w:szCs w:val="24"/>
              </w:rPr>
              <w:t xml:space="preserve">ей, </w:t>
            </w:r>
            <w:r w:rsidRPr="00C5006F">
              <w:rPr>
                <w:rFonts w:cs="Times New Roman"/>
                <w:sz w:val="24"/>
                <w:szCs w:val="24"/>
              </w:rPr>
              <w:t>в педагогических и трудовых коллективах.</w:t>
            </w:r>
          </w:p>
          <w:p w:rsidR="009D3436" w:rsidRPr="00C5006F" w:rsidRDefault="009D3436" w:rsidP="00FF3586">
            <w:pPr>
              <w:tabs>
                <w:tab w:val="left" w:pos="5790"/>
              </w:tabs>
              <w:ind w:firstLine="460"/>
              <w:jc w:val="both"/>
              <w:rPr>
                <w:rFonts w:cs="Times New Roman"/>
                <w:sz w:val="24"/>
                <w:szCs w:val="24"/>
              </w:rPr>
            </w:pPr>
            <w:r w:rsidRPr="00C5006F">
              <w:rPr>
                <w:rFonts w:cs="Times New Roman"/>
                <w:sz w:val="24"/>
                <w:szCs w:val="24"/>
              </w:rPr>
              <w:t xml:space="preserve">      На главной странице официального портала Администрации города Сургута, на официальных сайтах органов и учреждений профилактики безнадзорности и правонарушений несовершеннолетних, осуществляющих свою деятельность на территории города Сургута, </w:t>
            </w:r>
            <w:r w:rsidR="00FF3586">
              <w:rPr>
                <w:rFonts w:cs="Times New Roman"/>
                <w:sz w:val="24"/>
                <w:szCs w:val="24"/>
              </w:rPr>
              <w:br/>
            </w:r>
            <w:r w:rsidRPr="00C5006F">
              <w:rPr>
                <w:rFonts w:cs="Times New Roman"/>
                <w:sz w:val="24"/>
                <w:szCs w:val="24"/>
              </w:rPr>
              <w:t>в родительских группах в мессенджерах,    на аккаунтах</w:t>
            </w:r>
            <w:r w:rsidR="00FF3586">
              <w:rPr>
                <w:rFonts w:cs="Times New Roman"/>
                <w:sz w:val="24"/>
                <w:szCs w:val="24"/>
              </w:rPr>
              <w:br/>
            </w:r>
            <w:r w:rsidRPr="00C5006F">
              <w:rPr>
                <w:rFonts w:cs="Times New Roman"/>
                <w:sz w:val="24"/>
                <w:szCs w:val="24"/>
              </w:rPr>
              <w:t>в социальных сетях (аккаунты комиссии по делам несовершеннолетних и защите их прав при Администрации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5006F">
              <w:rPr>
                <w:rFonts w:cs="Times New Roman"/>
                <w:sz w:val="24"/>
                <w:szCs w:val="24"/>
              </w:rPr>
              <w:t xml:space="preserve">города Сургута                                                                                   (далее – комиссия)-https://vk.com/kdnsurgut, https://ok.ru/profile/600774978591) размещена информация о Детском телефоне доверия в Ханты-Мансийском автономном округе – Югре с единым общероссийским номером. </w:t>
            </w:r>
          </w:p>
          <w:p w:rsidR="009D3436" w:rsidRPr="00C5006F" w:rsidRDefault="009D3436" w:rsidP="00FF3586">
            <w:pPr>
              <w:tabs>
                <w:tab w:val="left" w:pos="5790"/>
              </w:tabs>
              <w:ind w:firstLine="460"/>
              <w:jc w:val="both"/>
              <w:rPr>
                <w:rFonts w:cs="Times New Roman"/>
                <w:sz w:val="24"/>
                <w:szCs w:val="24"/>
              </w:rPr>
            </w:pPr>
            <w:r w:rsidRPr="00C5006F">
              <w:rPr>
                <w:rFonts w:cs="Times New Roman"/>
                <w:sz w:val="24"/>
                <w:szCs w:val="24"/>
              </w:rPr>
              <w:t xml:space="preserve">На официальном портале Администрации города Сургута размещены материалы с символикой портала </w:t>
            </w:r>
            <w:r w:rsidR="00FF3586">
              <w:rPr>
                <w:rFonts w:cs="Times New Roman"/>
                <w:sz w:val="24"/>
                <w:szCs w:val="24"/>
              </w:rPr>
              <w:br/>
            </w:r>
            <w:r w:rsidRPr="00C5006F">
              <w:rPr>
                <w:rFonts w:cs="Times New Roman"/>
                <w:sz w:val="24"/>
                <w:szCs w:val="24"/>
              </w:rPr>
              <w:t xml:space="preserve">«Я родитель» движения «Россия – без жестокости </w:t>
            </w:r>
            <w:r w:rsidR="00FF3586">
              <w:rPr>
                <w:rFonts w:cs="Times New Roman"/>
                <w:sz w:val="24"/>
                <w:szCs w:val="24"/>
              </w:rPr>
              <w:br/>
              <w:t>к детям!». С</w:t>
            </w:r>
            <w:r w:rsidRPr="00C5006F">
              <w:rPr>
                <w:rFonts w:cs="Times New Roman"/>
                <w:sz w:val="24"/>
                <w:szCs w:val="24"/>
              </w:rPr>
              <w:t xml:space="preserve">оциальная реклама с использованием логотипа Десятилетия детства также размещена на портале «Образование Сургута» https://edu-surgut.ru/, </w:t>
            </w:r>
            <w:r w:rsidR="00FF3586">
              <w:rPr>
                <w:rFonts w:cs="Times New Roman"/>
                <w:sz w:val="24"/>
                <w:szCs w:val="24"/>
              </w:rPr>
              <w:br/>
            </w:r>
            <w:r w:rsidRPr="00C5006F">
              <w:rPr>
                <w:rFonts w:cs="Times New Roman"/>
                <w:sz w:val="24"/>
                <w:szCs w:val="24"/>
              </w:rPr>
              <w:t>на официальных сайтах общеобразовательных учреждений.</w:t>
            </w:r>
          </w:p>
          <w:p w:rsidR="00FF3586" w:rsidRDefault="009D3436" w:rsidP="00FF3586">
            <w:pPr>
              <w:tabs>
                <w:tab w:val="left" w:pos="5790"/>
              </w:tabs>
              <w:ind w:firstLine="460"/>
              <w:jc w:val="both"/>
              <w:rPr>
                <w:rFonts w:cs="Times New Roman"/>
                <w:sz w:val="24"/>
                <w:szCs w:val="24"/>
              </w:rPr>
            </w:pPr>
            <w:r w:rsidRPr="00C5006F">
              <w:rPr>
                <w:rFonts w:cs="Times New Roman"/>
                <w:sz w:val="24"/>
                <w:szCs w:val="24"/>
              </w:rPr>
              <w:lastRenderedPageBreak/>
              <w:t xml:space="preserve">Управлением социальной защиты населения, опеки и попечительства по городу Сургуту и </w:t>
            </w:r>
            <w:proofErr w:type="spellStart"/>
            <w:r w:rsidRPr="00C5006F">
              <w:rPr>
                <w:rFonts w:cs="Times New Roman"/>
                <w:sz w:val="24"/>
                <w:szCs w:val="24"/>
              </w:rPr>
              <w:t>Сургутскому</w:t>
            </w:r>
            <w:proofErr w:type="spellEnd"/>
            <w:r w:rsidRPr="00C5006F">
              <w:rPr>
                <w:rFonts w:cs="Times New Roman"/>
                <w:sz w:val="24"/>
                <w:szCs w:val="24"/>
              </w:rPr>
              <w:t xml:space="preserve"> району Департамента социального развития Ханты-Мансийского автономного округа – Югры на постоянной основе в рамках переданных государственных полномочий, в соответствии</w:t>
            </w:r>
            <w:r w:rsidR="00FF3586">
              <w:rPr>
                <w:rFonts w:cs="Times New Roman"/>
                <w:sz w:val="24"/>
                <w:szCs w:val="24"/>
              </w:rPr>
              <w:t xml:space="preserve"> с постановлением Правительства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5006F">
              <w:rPr>
                <w:rFonts w:cs="Times New Roman"/>
                <w:sz w:val="24"/>
                <w:szCs w:val="24"/>
              </w:rPr>
              <w:t>Ханты-Мансийского автономного округа – Югры</w:t>
            </w:r>
            <w:r w:rsidR="00FF3586">
              <w:rPr>
                <w:rFonts w:cs="Times New Roman"/>
                <w:sz w:val="24"/>
                <w:szCs w:val="24"/>
              </w:rPr>
              <w:t xml:space="preserve"> </w:t>
            </w:r>
            <w:r w:rsidRPr="00C5006F">
              <w:rPr>
                <w:rFonts w:cs="Times New Roman"/>
                <w:sz w:val="24"/>
                <w:szCs w:val="24"/>
              </w:rPr>
              <w:t xml:space="preserve">от 02.09.2009 № 232-п «О Порядке организации                                             на территории  Ханты-Мансийского автономного </w:t>
            </w:r>
            <w:r>
              <w:rPr>
                <w:rFonts w:cs="Times New Roman"/>
                <w:sz w:val="24"/>
                <w:szCs w:val="24"/>
              </w:rPr>
              <w:t xml:space="preserve">                      </w:t>
            </w:r>
            <w:r w:rsidRPr="00C5006F">
              <w:rPr>
                <w:rFonts w:cs="Times New Roman"/>
                <w:sz w:val="24"/>
                <w:szCs w:val="24"/>
              </w:rPr>
              <w:t>округа – Югры органом опеки и попечительства деятельности по выявлению и учету детей, права которых нарушены»  проводится работа по информированию населения о способах подачи и сообщений о детях, права  и закон</w:t>
            </w:r>
            <w:r w:rsidR="00FF3586">
              <w:rPr>
                <w:rFonts w:cs="Times New Roman"/>
                <w:sz w:val="24"/>
                <w:szCs w:val="24"/>
              </w:rPr>
              <w:t>ные интересы которых нарушены.</w:t>
            </w:r>
          </w:p>
          <w:p w:rsidR="009D3436" w:rsidRPr="00C5006F" w:rsidRDefault="00FF3586" w:rsidP="00FF3586">
            <w:pPr>
              <w:tabs>
                <w:tab w:val="left" w:pos="5790"/>
              </w:tabs>
              <w:ind w:firstLine="4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С 01.01.</w:t>
            </w:r>
            <w:r w:rsidR="009D3436" w:rsidRPr="00C5006F">
              <w:rPr>
                <w:rFonts w:cs="Times New Roman"/>
                <w:sz w:val="24"/>
                <w:szCs w:val="24"/>
              </w:rPr>
              <w:t>202</w:t>
            </w:r>
            <w:r w:rsidR="009D3436">
              <w:rPr>
                <w:rFonts w:cs="Times New Roman"/>
                <w:sz w:val="24"/>
                <w:szCs w:val="24"/>
              </w:rPr>
              <w:t>5</w:t>
            </w:r>
            <w:r w:rsidR="009D3436" w:rsidRPr="00C5006F">
              <w:rPr>
                <w:rFonts w:cs="Times New Roman"/>
                <w:sz w:val="24"/>
                <w:szCs w:val="24"/>
              </w:rPr>
              <w:t xml:space="preserve"> в средствах массовой информации города Сургута вышло не менее 200 материалов </w:t>
            </w:r>
            <w:r w:rsidR="009D3436">
              <w:rPr>
                <w:rFonts w:cs="Times New Roman"/>
                <w:sz w:val="24"/>
                <w:szCs w:val="24"/>
              </w:rPr>
              <w:t xml:space="preserve">                               </w:t>
            </w:r>
            <w:r w:rsidR="009D3436" w:rsidRPr="00C5006F">
              <w:rPr>
                <w:rFonts w:cs="Times New Roman"/>
                <w:sz w:val="24"/>
                <w:szCs w:val="24"/>
              </w:rPr>
              <w:t>по указанной теме: о работе детского телефона доверия</w:t>
            </w:r>
            <w:r w:rsidR="009D3436">
              <w:rPr>
                <w:rFonts w:cs="Times New Roman"/>
                <w:sz w:val="24"/>
                <w:szCs w:val="24"/>
              </w:rPr>
              <w:t xml:space="preserve">              </w:t>
            </w:r>
            <w:proofErr w:type="gramStart"/>
            <w:r w:rsidR="009D3436">
              <w:rPr>
                <w:rFonts w:cs="Times New Roman"/>
                <w:sz w:val="24"/>
                <w:szCs w:val="24"/>
              </w:rPr>
              <w:t xml:space="preserve">  </w:t>
            </w:r>
            <w:r w:rsidR="009D3436" w:rsidRPr="00C5006F">
              <w:rPr>
                <w:rFonts w:cs="Times New Roman"/>
                <w:sz w:val="24"/>
                <w:szCs w:val="24"/>
              </w:rPr>
              <w:t xml:space="preserve"> (</w:t>
            </w:r>
            <w:proofErr w:type="gramEnd"/>
            <w:r w:rsidR="009D3436" w:rsidRPr="00C5006F">
              <w:rPr>
                <w:rFonts w:cs="Times New Roman"/>
                <w:sz w:val="24"/>
                <w:szCs w:val="24"/>
              </w:rPr>
              <w:t>не менее 14 материалов), о защите прав несовершеннолетних, о мероприятиях, посвященных Дню семьи, любви и верности, Дню матери, Дню отца так далее.</w:t>
            </w:r>
          </w:p>
          <w:p w:rsidR="009D3436" w:rsidRDefault="00FF3586" w:rsidP="00FF3586">
            <w:pPr>
              <w:tabs>
                <w:tab w:val="left" w:pos="5790"/>
              </w:tabs>
              <w:ind w:firstLine="4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9D3436" w:rsidRPr="00C5006F">
              <w:rPr>
                <w:rFonts w:cs="Times New Roman"/>
                <w:sz w:val="24"/>
                <w:szCs w:val="24"/>
              </w:rPr>
              <w:t>На рекламных конструкциях улично</w:t>
            </w:r>
            <w:r w:rsidR="009D3436">
              <w:rPr>
                <w:rFonts w:cs="Times New Roman"/>
                <w:sz w:val="24"/>
                <w:szCs w:val="24"/>
              </w:rPr>
              <w:t>-</w:t>
            </w:r>
            <w:r w:rsidR="009D3436" w:rsidRPr="00C5006F">
              <w:rPr>
                <w:rFonts w:cs="Times New Roman"/>
                <w:sz w:val="24"/>
                <w:szCs w:val="24"/>
              </w:rPr>
              <w:t xml:space="preserve">дорожной сети города размещена информация, посвященная повышению рождаемости и оказанию помощи кризисным беременным и семьям в трудной жизненной ситуации.  </w:t>
            </w:r>
          </w:p>
          <w:p w:rsidR="009D3436" w:rsidRPr="000E0C43" w:rsidRDefault="009D3436" w:rsidP="00FF3586">
            <w:pPr>
              <w:tabs>
                <w:tab w:val="left" w:pos="5790"/>
              </w:tabs>
              <w:ind w:firstLine="4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E0C43">
              <w:rPr>
                <w:rFonts w:cs="Times New Roman"/>
                <w:sz w:val="24"/>
                <w:szCs w:val="24"/>
              </w:rPr>
              <w:t xml:space="preserve">Комиссией обеспечено проведение анализа </w:t>
            </w:r>
            <w:r w:rsidR="00FF3586">
              <w:rPr>
                <w:rFonts w:cs="Times New Roman"/>
                <w:sz w:val="24"/>
                <w:szCs w:val="24"/>
              </w:rPr>
              <w:br/>
            </w:r>
            <w:r w:rsidRPr="000E0C43">
              <w:rPr>
                <w:rFonts w:cs="Times New Roman"/>
                <w:sz w:val="24"/>
                <w:szCs w:val="24"/>
              </w:rPr>
              <w:t xml:space="preserve">и обязательное включение в планы индивидуальной профилактической работы с семьями, находящимися </w:t>
            </w:r>
            <w:r w:rsidR="00FF3586">
              <w:rPr>
                <w:rFonts w:cs="Times New Roman"/>
                <w:sz w:val="24"/>
                <w:szCs w:val="24"/>
              </w:rPr>
              <w:br/>
            </w:r>
            <w:r w:rsidRPr="000E0C43">
              <w:rPr>
                <w:rFonts w:cs="Times New Roman"/>
                <w:sz w:val="24"/>
                <w:szCs w:val="24"/>
              </w:rPr>
              <w:t xml:space="preserve">в социально опасном положении, проведение профилактических мероприятий с обоими родителями, </w:t>
            </w:r>
            <w:r w:rsidR="00FF3586">
              <w:rPr>
                <w:rFonts w:cs="Times New Roman"/>
                <w:sz w:val="24"/>
                <w:szCs w:val="24"/>
              </w:rPr>
              <w:br/>
            </w:r>
            <w:r w:rsidRPr="000E0C43">
              <w:rPr>
                <w:rFonts w:cs="Times New Roman"/>
                <w:sz w:val="24"/>
                <w:szCs w:val="24"/>
              </w:rPr>
              <w:t>в том числе некоммерческими организациями.</w:t>
            </w:r>
          </w:p>
          <w:p w:rsidR="009D3436" w:rsidRPr="000E0C43" w:rsidRDefault="009D3436" w:rsidP="00FF3586">
            <w:pPr>
              <w:tabs>
                <w:tab w:val="left" w:pos="5790"/>
              </w:tabs>
              <w:ind w:firstLine="460"/>
              <w:jc w:val="both"/>
              <w:rPr>
                <w:rFonts w:cs="Times New Roman"/>
                <w:sz w:val="24"/>
                <w:szCs w:val="24"/>
              </w:rPr>
            </w:pPr>
            <w:r w:rsidRPr="000E0C43">
              <w:rPr>
                <w:rFonts w:cs="Times New Roman"/>
                <w:sz w:val="24"/>
                <w:szCs w:val="24"/>
              </w:rPr>
              <w:t xml:space="preserve">Также обеспечено включение в программы индивидуальной профилактической работы с семьями, находящимися в социально опасном положении, профилактических мероприятий по мотивации родителей, </w:t>
            </w:r>
            <w:r w:rsidRPr="000E0C43">
              <w:rPr>
                <w:rFonts w:cs="Times New Roman"/>
                <w:sz w:val="24"/>
                <w:szCs w:val="24"/>
              </w:rPr>
              <w:lastRenderedPageBreak/>
              <w:t xml:space="preserve">страдающих алкогольной или наркотической зависимостью, на прохождение реабилитации </w:t>
            </w:r>
            <w:r w:rsidR="00FF3586">
              <w:rPr>
                <w:rFonts w:cs="Times New Roman"/>
                <w:sz w:val="24"/>
                <w:szCs w:val="24"/>
              </w:rPr>
              <w:br/>
            </w:r>
            <w:r w:rsidRPr="000E0C43">
              <w:rPr>
                <w:rFonts w:cs="Times New Roman"/>
                <w:sz w:val="24"/>
                <w:szCs w:val="24"/>
              </w:rPr>
              <w:t xml:space="preserve">от алкогольной или наркотической зависимости </w:t>
            </w:r>
            <w:r w:rsidR="00FF3586">
              <w:rPr>
                <w:rFonts w:cs="Times New Roman"/>
                <w:sz w:val="24"/>
                <w:szCs w:val="24"/>
              </w:rPr>
              <w:br/>
            </w:r>
            <w:r w:rsidRPr="000E0C43">
              <w:rPr>
                <w:rFonts w:cs="Times New Roman"/>
                <w:sz w:val="24"/>
                <w:szCs w:val="24"/>
              </w:rPr>
              <w:t xml:space="preserve">во взаимодействии с общественными организациями социальной направленности, негосударственными поставщиками социальных услуг.  </w:t>
            </w:r>
          </w:p>
          <w:p w:rsidR="009D3436" w:rsidRPr="000E0C43" w:rsidRDefault="009D3436" w:rsidP="00FF3586">
            <w:pPr>
              <w:tabs>
                <w:tab w:val="left" w:pos="5790"/>
              </w:tabs>
              <w:ind w:firstLine="460"/>
              <w:jc w:val="both"/>
              <w:rPr>
                <w:rFonts w:cs="Times New Roman"/>
                <w:sz w:val="24"/>
                <w:szCs w:val="24"/>
              </w:rPr>
            </w:pPr>
            <w:r w:rsidRPr="000E0C43">
              <w:rPr>
                <w:rFonts w:cs="Times New Roman"/>
                <w:sz w:val="24"/>
                <w:szCs w:val="24"/>
              </w:rPr>
              <w:t xml:space="preserve">Постановлениями комиссии об организации индивидуальной профилактической работы комиссией рекомендуется родителям обращение в БУ ХМАО – Югры «Сургутский центр социальной помощи семье и детям» для оказания содействия в повышении родительской компетенции, получения мер социальной поддержки                                                       и психологической помощи, в том числе мотивации </w:t>
            </w:r>
            <w:r w:rsidR="00522B9A">
              <w:rPr>
                <w:rFonts w:cs="Times New Roman"/>
                <w:sz w:val="24"/>
                <w:szCs w:val="24"/>
              </w:rPr>
              <w:br/>
            </w:r>
            <w:r w:rsidRPr="000E0C43">
              <w:rPr>
                <w:rFonts w:cs="Times New Roman"/>
                <w:sz w:val="24"/>
                <w:szCs w:val="24"/>
              </w:rPr>
              <w:t>на прохождение реабилитации от алкогольной или наркотической зависимости, в БУ ХМАО – Югры «</w:t>
            </w:r>
            <w:proofErr w:type="spellStart"/>
            <w:r w:rsidRPr="000E0C43">
              <w:rPr>
                <w:rFonts w:cs="Times New Roman"/>
                <w:sz w:val="24"/>
                <w:szCs w:val="24"/>
              </w:rPr>
              <w:t>Сургутская</w:t>
            </w:r>
            <w:proofErr w:type="spellEnd"/>
            <w:r w:rsidRPr="000E0C43">
              <w:rPr>
                <w:rFonts w:cs="Times New Roman"/>
                <w:sz w:val="24"/>
                <w:szCs w:val="24"/>
              </w:rPr>
              <w:t xml:space="preserve"> клиническая психоневрологическая больница»  для получения медицинской помощи.</w:t>
            </w:r>
          </w:p>
          <w:p w:rsidR="009D3436" w:rsidRPr="000E0C43" w:rsidRDefault="009D3436" w:rsidP="00FF3586">
            <w:pPr>
              <w:tabs>
                <w:tab w:val="left" w:pos="5790"/>
              </w:tabs>
              <w:ind w:firstLine="460"/>
              <w:jc w:val="both"/>
              <w:rPr>
                <w:rFonts w:cs="Times New Roman"/>
                <w:sz w:val="24"/>
                <w:szCs w:val="24"/>
              </w:rPr>
            </w:pPr>
            <w:r w:rsidRPr="000E0C43">
              <w:rPr>
                <w:rFonts w:cs="Times New Roman"/>
                <w:sz w:val="24"/>
                <w:szCs w:val="24"/>
              </w:rPr>
              <w:t>При координации деятельно</w:t>
            </w:r>
            <w:r w:rsidR="00522B9A">
              <w:rPr>
                <w:rFonts w:cs="Times New Roman"/>
                <w:sz w:val="24"/>
                <w:szCs w:val="24"/>
              </w:rPr>
              <w:t>сти комиссия взаимодействует с р</w:t>
            </w:r>
            <w:r w:rsidRPr="000E0C43">
              <w:rPr>
                <w:rFonts w:cs="Times New Roman"/>
                <w:sz w:val="24"/>
                <w:szCs w:val="24"/>
              </w:rPr>
              <w:t>егиональной общественной организацией по профилактике и реабилитации лиц, страдающих заболеваниями наркоманией и алкоголизмом «Чистый путь»; с автономной некоммерческой организацией «Центр социально-психологическ</w:t>
            </w:r>
            <w:r w:rsidR="00522B9A">
              <w:rPr>
                <w:rFonts w:cs="Times New Roman"/>
                <w:sz w:val="24"/>
                <w:szCs w:val="24"/>
              </w:rPr>
              <w:t>ой помощи «Право</w:t>
            </w:r>
            <w:r w:rsidRPr="000E0C43">
              <w:rPr>
                <w:rFonts w:cs="Times New Roman"/>
                <w:sz w:val="24"/>
                <w:szCs w:val="24"/>
              </w:rPr>
              <w:t xml:space="preserve"> на жизнь», с обществом с ограниченной ответственностью «</w:t>
            </w:r>
            <w:proofErr w:type="spellStart"/>
            <w:r w:rsidRPr="000E0C43">
              <w:rPr>
                <w:rFonts w:cs="Times New Roman"/>
                <w:sz w:val="24"/>
                <w:szCs w:val="24"/>
              </w:rPr>
              <w:t>Лайфмед</w:t>
            </w:r>
            <w:proofErr w:type="spellEnd"/>
            <w:r w:rsidRPr="000E0C43">
              <w:rPr>
                <w:rFonts w:cs="Times New Roman"/>
                <w:sz w:val="24"/>
                <w:szCs w:val="24"/>
              </w:rPr>
              <w:t xml:space="preserve">», Центром профилактики и реабилитации наркомании и алкоголизма «Седьмая вертикаль»,  с </w:t>
            </w:r>
            <w:proofErr w:type="spellStart"/>
            <w:r w:rsidRPr="000E0C43">
              <w:rPr>
                <w:rFonts w:cs="Times New Roman"/>
                <w:sz w:val="24"/>
                <w:szCs w:val="24"/>
              </w:rPr>
              <w:t>Сургутским</w:t>
            </w:r>
            <w:proofErr w:type="spellEnd"/>
            <w:r w:rsidRPr="000E0C43">
              <w:rPr>
                <w:rFonts w:cs="Times New Roman"/>
                <w:sz w:val="24"/>
                <w:szCs w:val="24"/>
              </w:rPr>
              <w:t xml:space="preserve"> отделением «Молодая Гвардия Единой России», с Советом отцов, некоммерческими образовательными учреждениями, осуществляющими свою деятельность на территории города Сургута.  </w:t>
            </w:r>
          </w:p>
          <w:p w:rsidR="009D3436" w:rsidRPr="000E0C43" w:rsidRDefault="00522B9A" w:rsidP="00FF3586">
            <w:pPr>
              <w:tabs>
                <w:tab w:val="left" w:pos="5790"/>
              </w:tabs>
              <w:ind w:firstLine="4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Ежеквартально</w:t>
            </w:r>
            <w:r w:rsidR="009D3436" w:rsidRPr="000E0C4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на заседаниях</w:t>
            </w:r>
            <w:r w:rsidR="009D3436" w:rsidRPr="000E0C43">
              <w:rPr>
                <w:rFonts w:cs="Times New Roman"/>
                <w:sz w:val="24"/>
                <w:szCs w:val="24"/>
              </w:rPr>
              <w:t xml:space="preserve"> комиссии </w:t>
            </w:r>
            <w:r>
              <w:rPr>
                <w:rFonts w:cs="Times New Roman"/>
                <w:sz w:val="24"/>
                <w:szCs w:val="24"/>
              </w:rPr>
              <w:t>рассматривается вопрос</w:t>
            </w:r>
            <w:r w:rsidR="009D3436" w:rsidRPr="000E0C43">
              <w:rPr>
                <w:rFonts w:cs="Times New Roman"/>
                <w:sz w:val="24"/>
                <w:szCs w:val="24"/>
              </w:rPr>
              <w:t xml:space="preserve"> «О результатах проведения мониторинга деятельности субъектов системы профилактики безнадзорности и правонарушений </w:t>
            </w:r>
            <w:r w:rsidR="009D3436" w:rsidRPr="000E0C43">
              <w:rPr>
                <w:rFonts w:cs="Times New Roman"/>
                <w:sz w:val="24"/>
                <w:szCs w:val="24"/>
              </w:rPr>
              <w:lastRenderedPageBreak/>
              <w:t>несовершеннолетних города                          по показателям» (рассмотрение 27.02.2025, 24.04.2025, 30.07.2025, 22.10.2025).</w:t>
            </w:r>
          </w:p>
          <w:p w:rsidR="00742249" w:rsidRPr="0072248D" w:rsidRDefault="00522B9A" w:rsidP="00522B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</w:t>
            </w:r>
            <w:r w:rsidR="009D3436">
              <w:rPr>
                <w:rFonts w:cs="Times New Roman"/>
                <w:sz w:val="24"/>
                <w:szCs w:val="24"/>
              </w:rPr>
              <w:t xml:space="preserve"> </w:t>
            </w:r>
            <w:r w:rsidR="009D3436" w:rsidRPr="000E0C43">
              <w:rPr>
                <w:rFonts w:cs="Times New Roman"/>
                <w:sz w:val="24"/>
                <w:szCs w:val="24"/>
              </w:rPr>
              <w:t xml:space="preserve">В целях рассмотрения актуальных проблем, связанных с осуществлением профилактики социального сиротства, ранним выявлением и профилактикой семейных кризисов, в план работы комиссии на 2026 год дополнительно будет включен вопрос «О результатах деятельности 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9D3436" w:rsidRPr="000E0C43">
              <w:rPr>
                <w:rFonts w:cs="Times New Roman"/>
                <w:sz w:val="24"/>
                <w:szCs w:val="24"/>
              </w:rPr>
              <w:t>по профилактике семейного неблагополучия, социального сиротства, сохранению кровной семьи для ребенка                      по итогам 2025 года» (рассмотрение в I квартале 2026 года).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7.9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ана дополнительных 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по профилактике суицидов несовершеннолетних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AB0DBC" w:rsidRDefault="00742249" w:rsidP="007422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0D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автономного округа  –  Югры «Сургутский центр социальной помощи семье и детям» (по согласованию)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F4" w:rsidRPr="008652B8" w:rsidRDefault="00293CF4" w:rsidP="00522B9A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Проведены следующие мероприятия:</w:t>
            </w:r>
          </w:p>
          <w:p w:rsidR="00293CF4" w:rsidRPr="008652B8" w:rsidRDefault="00293CF4" w:rsidP="00522B9A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- 3 </w:t>
            </w:r>
            <w:proofErr w:type="spellStart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видеоэфира</w:t>
            </w:r>
            <w:proofErr w:type="spellEnd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психологов в социальных сетях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чреждения ВК, ОК на темы «Как развитие эмоционального интеллекта поможет справляться с психологическими трудностями», «Профилактика подросткового суицида», «Профилактика детского сексуального насилия»;</w:t>
            </w:r>
          </w:p>
          <w:p w:rsidR="00293CF4" w:rsidRPr="008652B8" w:rsidRDefault="00293CF4" w:rsidP="00522B9A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22B9A">
              <w:rPr>
                <w:rFonts w:eastAsia="Times New Roman" w:cs="Times New Roman"/>
                <w:sz w:val="24"/>
                <w:szCs w:val="24"/>
                <w:lang w:eastAsia="ru-RU"/>
              </w:rPr>
              <w:t>АРТ-терапевтическое занятие для подростков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«Узелки в ленте событий»;</w:t>
            </w:r>
          </w:p>
          <w:p w:rsidR="00293CF4" w:rsidRPr="008652B8" w:rsidRDefault="00293CF4" w:rsidP="00522B9A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интерактивные занятия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несовершеннолетних </w:t>
            </w:r>
            <w:r w:rsidR="00522B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темы: 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«Дорожи своей жизнью/Мы выбираем жизнь/Ценности и цели»;</w:t>
            </w:r>
          </w:p>
          <w:p w:rsidR="00293CF4" w:rsidRPr="008652B8" w:rsidRDefault="00293CF4" w:rsidP="00522B9A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практикум для подростков «Безопасность </w:t>
            </w:r>
            <w:r w:rsidR="00522B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в конфликтах «</w:t>
            </w:r>
            <w:proofErr w:type="spellStart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БЕЗопа</w:t>
            </w:r>
            <w:r w:rsidR="00522B9A">
              <w:rPr>
                <w:rFonts w:eastAsia="Times New Roman" w:cs="Times New Roman"/>
                <w:sz w:val="24"/>
                <w:szCs w:val="24"/>
                <w:lang w:eastAsia="ru-RU"/>
              </w:rPr>
              <w:t>сности</w:t>
            </w:r>
            <w:proofErr w:type="spellEnd"/>
            <w:r w:rsidR="00522B9A">
              <w:rPr>
                <w:rFonts w:eastAsia="Times New Roman" w:cs="Times New Roman"/>
                <w:sz w:val="24"/>
                <w:szCs w:val="24"/>
                <w:lang w:eastAsia="ru-RU"/>
              </w:rPr>
              <w:t>» (совместно с «Территорией личной безопасности» индивидуального социального предпринимателя Людмилы Горбань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);</w:t>
            </w:r>
          </w:p>
          <w:p w:rsidR="00293CF4" w:rsidRPr="008652B8" w:rsidRDefault="00293CF4" w:rsidP="00522B9A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- практические занятия для родителей на тем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ы «Когда происходит сепарация? 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чувствами родителей в период сепарации; создание благоприятных условий </w:t>
            </w:r>
            <w:r w:rsidR="00522B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сепарации», «Ребенок учится тому, что видит у себя </w:t>
            </w:r>
            <w:r w:rsidR="00522B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в дому», «Подростковый суицид: как предотвратить беду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 «Фундамент семейной системы.</w:t>
            </w:r>
            <w:r w:rsidR="00522B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2B9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ункциональность/</w:t>
            </w:r>
            <w:proofErr w:type="spellStart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дисфункциональность</w:t>
            </w:r>
            <w:proofErr w:type="spellEnd"/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семейной системы», «Почему дети бывают непослушными?»; </w:t>
            </w:r>
          </w:p>
          <w:p w:rsidR="00293CF4" w:rsidRPr="008652B8" w:rsidRDefault="00293CF4" w:rsidP="00522B9A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медиативный тренинг с родителями на тему «Решение и выход из конфликтных ситуаций в семье, </w:t>
            </w:r>
            <w:r w:rsidR="00522B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 ребенком, в социуме»;</w:t>
            </w:r>
          </w:p>
          <w:p w:rsidR="00742249" w:rsidRPr="00AB0DBC" w:rsidRDefault="00293CF4" w:rsidP="00522B9A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экспертная встреча с родительской аудиторией </w:t>
            </w:r>
            <w:r w:rsidR="00522B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652B8">
              <w:rPr>
                <w:rFonts w:eastAsia="Times New Roman" w:cs="Times New Roman"/>
                <w:sz w:val="24"/>
                <w:szCs w:val="24"/>
                <w:lang w:eastAsia="ru-RU"/>
              </w:rPr>
              <w:t>на тему «Дети в безопасности. Суицидальное поведение подростков»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2249" w:rsidRPr="00AB0DBC" w:rsidTr="007675E9">
        <w:trPr>
          <w:gridAfter w:val="2"/>
          <w:wAfter w:w="29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7.10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35246" w:rsidRDefault="00742249" w:rsidP="00742249">
            <w:pPr>
              <w:jc w:val="both"/>
              <w:rPr>
                <w:rFonts w:cs="Times New Roman"/>
                <w:sz w:val="24"/>
                <w:szCs w:val="24"/>
              </w:rPr>
            </w:pPr>
            <w:r w:rsidRPr="00735246">
              <w:rPr>
                <w:rFonts w:cs="Times New Roman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Default="00742249" w:rsidP="007422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– 2027 годы</w:t>
            </w:r>
          </w:p>
          <w:p w:rsidR="00742249" w:rsidRPr="00735246" w:rsidRDefault="00742249" w:rsidP="007422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(в</w:t>
            </w:r>
            <w:r w:rsidRPr="00735246">
              <w:rPr>
                <w:rFonts w:cs="Times New Roman"/>
                <w:sz w:val="24"/>
                <w:szCs w:val="24"/>
              </w:rPr>
              <w:t>торая п</w:t>
            </w:r>
            <w:r>
              <w:rPr>
                <w:rFonts w:cs="Times New Roman"/>
                <w:sz w:val="24"/>
                <w:szCs w:val="24"/>
              </w:rPr>
              <w:t xml:space="preserve">ятница месяца)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49" w:rsidRPr="00735246" w:rsidRDefault="00742249" w:rsidP="00742249">
            <w:pPr>
              <w:ind w:left="34"/>
              <w:rPr>
                <w:rFonts w:cs="Times New Roman"/>
                <w:sz w:val="24"/>
                <w:szCs w:val="24"/>
              </w:rPr>
            </w:pPr>
            <w:r w:rsidRPr="00735246">
              <w:rPr>
                <w:rFonts w:cs="Times New Roman"/>
                <w:sz w:val="24"/>
                <w:szCs w:val="24"/>
              </w:rPr>
              <w:t>Управление Министерства внутренних дел Российской Федерации по городу Сургуту</w:t>
            </w:r>
          </w:p>
          <w:p w:rsidR="00742249" w:rsidRPr="00735246" w:rsidRDefault="00742249" w:rsidP="00742249">
            <w:pPr>
              <w:rPr>
                <w:rFonts w:cs="Times New Roman"/>
                <w:sz w:val="24"/>
                <w:szCs w:val="24"/>
              </w:rPr>
            </w:pPr>
            <w:r w:rsidRPr="00735246">
              <w:rPr>
                <w:rFonts w:cs="Times New Roman"/>
                <w:sz w:val="24"/>
                <w:szCs w:val="24"/>
              </w:rPr>
              <w:t>(по согласованию)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42249" w:rsidRDefault="00742249" w:rsidP="00742249">
            <w:pPr>
              <w:jc w:val="both"/>
              <w:rPr>
                <w:rFonts w:cs="Times New Roman"/>
              </w:rPr>
            </w:pPr>
            <w:r w:rsidRPr="00A53311">
              <w:rPr>
                <w:rFonts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9" w:rsidRDefault="007675E9" w:rsidP="007675E9">
            <w:pPr>
              <w:pStyle w:val="aff4"/>
              <w:ind w:left="0" w:firstLine="4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5E9">
              <w:rPr>
                <w:rFonts w:eastAsiaTheme="minorHAnsi"/>
                <w:sz w:val="24"/>
                <w:szCs w:val="24"/>
                <w:lang w:eastAsia="en-US"/>
              </w:rPr>
              <w:t>За 12 месяцев 2025 года организовано и проведено 12 Единых дней профилактики, в рамках которых при взаимодействии с субъектами профилактики проведено 72 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ейдовых мероприятия</w:t>
            </w:r>
            <w:r w:rsidRPr="007675E9">
              <w:rPr>
                <w:rFonts w:eastAsiaTheme="minorHAnsi"/>
                <w:sz w:val="24"/>
                <w:szCs w:val="24"/>
                <w:lang w:eastAsia="en-US"/>
              </w:rPr>
              <w:t xml:space="preserve">. В образовательных учреждениях проведено 416 лекций и бесед с несовершеннолетними, направленных на недопущение совершения правонарушений и преступлений, принято участие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7675E9">
              <w:rPr>
                <w:rFonts w:eastAsiaTheme="minorHAnsi"/>
                <w:sz w:val="24"/>
                <w:szCs w:val="24"/>
                <w:lang w:eastAsia="en-US"/>
              </w:rPr>
              <w:t xml:space="preserve">в 35 родительских собраниях. В период мероприятий проверено 216 несовершеннолетних состоящих на профилактическом учете, неблагополучных родителей 186, групп антиобщественной направленности — 12. </w:t>
            </w:r>
          </w:p>
          <w:p w:rsidR="007675E9" w:rsidRPr="007675E9" w:rsidRDefault="007675E9" w:rsidP="007675E9">
            <w:pPr>
              <w:pStyle w:val="aff4"/>
              <w:ind w:left="0" w:firstLine="4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5E9">
              <w:rPr>
                <w:rFonts w:eastAsiaTheme="minorHAnsi"/>
                <w:sz w:val="24"/>
                <w:szCs w:val="24"/>
                <w:lang w:eastAsia="en-US"/>
              </w:rPr>
              <w:t>За ненадлежащее исполнение родительских обязанностей выявлено 54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административных правонарушения</w:t>
            </w:r>
            <w:r w:rsidRPr="007675E9">
              <w:rPr>
                <w:rFonts w:eastAsiaTheme="minorHAnsi"/>
                <w:sz w:val="24"/>
                <w:szCs w:val="24"/>
                <w:lang w:eastAsia="en-US"/>
              </w:rPr>
              <w:t>, предусмотренных ч. 1 ст. 5.35 КоАП РФ. Сотрудниками ОУР были взяты на постоянный контроль мероприятия по мониторингу сети «Интернет», проводимые с целью выявления и блокирования информационных ресурсов, содержащих материалы,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пропагандирующие идеи насилия </w:t>
            </w:r>
            <w:r w:rsidRPr="007675E9">
              <w:rPr>
                <w:rFonts w:eastAsiaTheme="minorHAnsi"/>
                <w:sz w:val="24"/>
                <w:szCs w:val="24"/>
                <w:lang w:eastAsia="en-US"/>
              </w:rPr>
              <w:t xml:space="preserve">в образовательных учреждениях, а также суицидальное поведение. За период 2025 года в сети интернет выявлено 46 ссылок деструктивного контента и направлено в </w:t>
            </w:r>
            <w:proofErr w:type="spellStart"/>
            <w:r w:rsidRPr="007675E9">
              <w:rPr>
                <w:rFonts w:eastAsiaTheme="minorHAnsi"/>
                <w:sz w:val="24"/>
                <w:szCs w:val="24"/>
                <w:lang w:eastAsia="en-US"/>
              </w:rPr>
              <w:t>Роскомнадзор</w:t>
            </w:r>
            <w:proofErr w:type="spellEnd"/>
            <w:r w:rsidRPr="007675E9">
              <w:rPr>
                <w:rFonts w:eastAsiaTheme="minorHAnsi"/>
                <w:sz w:val="24"/>
                <w:szCs w:val="24"/>
                <w:lang w:eastAsia="en-US"/>
              </w:rPr>
              <w:t xml:space="preserve"> для дальнейшей блокировки.</w:t>
            </w:r>
          </w:p>
          <w:p w:rsidR="00742249" w:rsidRPr="00735246" w:rsidRDefault="00742249" w:rsidP="00742249">
            <w:pPr>
              <w:ind w:left="34"/>
              <w:rPr>
                <w:rFonts w:cs="Times New Roman"/>
                <w:sz w:val="24"/>
                <w:szCs w:val="24"/>
              </w:rPr>
            </w:pPr>
          </w:p>
        </w:tc>
      </w:tr>
    </w:tbl>
    <w:p w:rsidR="00222915" w:rsidRDefault="00222915"/>
    <w:p w:rsidR="00222915" w:rsidRDefault="00222915"/>
    <w:sectPr w:rsidR="00222915" w:rsidSect="0075462C">
      <w:headerReference w:type="default" r:id="rId16"/>
      <w:pgSz w:w="16838" w:h="11906" w:orient="landscape" w:code="9"/>
      <w:pgMar w:top="1701" w:right="1134" w:bottom="567" w:left="1134" w:header="709" w:footer="0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1D8" w:rsidRDefault="000A41D8" w:rsidP="00326C3D">
      <w:r>
        <w:separator/>
      </w:r>
    </w:p>
  </w:endnote>
  <w:endnote w:type="continuationSeparator" w:id="0">
    <w:p w:rsidR="000A41D8" w:rsidRDefault="000A41D8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1D8" w:rsidRDefault="000A41D8" w:rsidP="00326C3D">
      <w:r>
        <w:separator/>
      </w:r>
    </w:p>
  </w:footnote>
  <w:footnote w:type="continuationSeparator" w:id="0">
    <w:p w:rsidR="000A41D8" w:rsidRDefault="000A41D8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0BA5" w:rsidRPr="001E6248" w:rsidRDefault="000A41D8" w:rsidP="00A75BF9">
        <w:pPr>
          <w:pStyle w:val="a3"/>
          <w:rPr>
            <w:sz w:val="20"/>
          </w:rPr>
        </w:pPr>
      </w:p>
    </w:sdtContent>
  </w:sdt>
  <w:p w:rsidR="00590BA5" w:rsidRDefault="00590B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0EE1"/>
    <w:multiLevelType w:val="hybridMultilevel"/>
    <w:tmpl w:val="66E4B3E0"/>
    <w:lvl w:ilvl="0" w:tplc="F7A8B3E8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41FEA"/>
    <w:multiLevelType w:val="hybridMultilevel"/>
    <w:tmpl w:val="0D48D4E0"/>
    <w:lvl w:ilvl="0" w:tplc="561E2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09BA"/>
    <w:multiLevelType w:val="hybridMultilevel"/>
    <w:tmpl w:val="C7A6A272"/>
    <w:lvl w:ilvl="0" w:tplc="92DC8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5429F"/>
    <w:multiLevelType w:val="hybridMultilevel"/>
    <w:tmpl w:val="0E7A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86ADD"/>
    <w:multiLevelType w:val="hybridMultilevel"/>
    <w:tmpl w:val="DA32673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468B8"/>
    <w:multiLevelType w:val="hybridMultilevel"/>
    <w:tmpl w:val="49464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1AEE"/>
    <w:multiLevelType w:val="hybridMultilevel"/>
    <w:tmpl w:val="D99E1B92"/>
    <w:lvl w:ilvl="0" w:tplc="1A8AA9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AF"/>
    <w:rsid w:val="00033FE9"/>
    <w:rsid w:val="00036599"/>
    <w:rsid w:val="00037773"/>
    <w:rsid w:val="0006452B"/>
    <w:rsid w:val="000A2C53"/>
    <w:rsid w:val="000A41D8"/>
    <w:rsid w:val="000B6D41"/>
    <w:rsid w:val="000C1800"/>
    <w:rsid w:val="000D169E"/>
    <w:rsid w:val="000D177B"/>
    <w:rsid w:val="000D20E2"/>
    <w:rsid w:val="000E1FE8"/>
    <w:rsid w:val="001214FB"/>
    <w:rsid w:val="0012276B"/>
    <w:rsid w:val="00143CE7"/>
    <w:rsid w:val="00151C49"/>
    <w:rsid w:val="00154E37"/>
    <w:rsid w:val="00162456"/>
    <w:rsid w:val="00167171"/>
    <w:rsid w:val="00167D25"/>
    <w:rsid w:val="0017559C"/>
    <w:rsid w:val="0019772D"/>
    <w:rsid w:val="001B4D49"/>
    <w:rsid w:val="001B5910"/>
    <w:rsid w:val="001B7050"/>
    <w:rsid w:val="001C2E98"/>
    <w:rsid w:val="001D0DEA"/>
    <w:rsid w:val="001E5214"/>
    <w:rsid w:val="001F3DBD"/>
    <w:rsid w:val="001F7AAE"/>
    <w:rsid w:val="00220EC2"/>
    <w:rsid w:val="00222915"/>
    <w:rsid w:val="0023528B"/>
    <w:rsid w:val="00237D20"/>
    <w:rsid w:val="0024108D"/>
    <w:rsid w:val="00265C9A"/>
    <w:rsid w:val="00290ABD"/>
    <w:rsid w:val="00293CF4"/>
    <w:rsid w:val="002E354B"/>
    <w:rsid w:val="00316A7A"/>
    <w:rsid w:val="00320D3E"/>
    <w:rsid w:val="00326C3D"/>
    <w:rsid w:val="003356FB"/>
    <w:rsid w:val="00336B66"/>
    <w:rsid w:val="003426D0"/>
    <w:rsid w:val="00344F84"/>
    <w:rsid w:val="00353600"/>
    <w:rsid w:val="00365BC6"/>
    <w:rsid w:val="00382C66"/>
    <w:rsid w:val="00393B59"/>
    <w:rsid w:val="003A33D1"/>
    <w:rsid w:val="003C6E2C"/>
    <w:rsid w:val="003D454D"/>
    <w:rsid w:val="003E2269"/>
    <w:rsid w:val="003E4DFF"/>
    <w:rsid w:val="003E7CF9"/>
    <w:rsid w:val="003F185E"/>
    <w:rsid w:val="003F6F2A"/>
    <w:rsid w:val="00407091"/>
    <w:rsid w:val="004100CC"/>
    <w:rsid w:val="00444992"/>
    <w:rsid w:val="00447D14"/>
    <w:rsid w:val="00457701"/>
    <w:rsid w:val="00467D7F"/>
    <w:rsid w:val="00467D9E"/>
    <w:rsid w:val="00472327"/>
    <w:rsid w:val="0049184B"/>
    <w:rsid w:val="004963B2"/>
    <w:rsid w:val="00496C04"/>
    <w:rsid w:val="004A2E15"/>
    <w:rsid w:val="004A4122"/>
    <w:rsid w:val="004B5A50"/>
    <w:rsid w:val="004C16B1"/>
    <w:rsid w:val="004C296F"/>
    <w:rsid w:val="004C31A1"/>
    <w:rsid w:val="004C55B3"/>
    <w:rsid w:val="004C6F13"/>
    <w:rsid w:val="004E2EAC"/>
    <w:rsid w:val="004F1697"/>
    <w:rsid w:val="004F2AE2"/>
    <w:rsid w:val="004F58E8"/>
    <w:rsid w:val="00522B9A"/>
    <w:rsid w:val="00527C17"/>
    <w:rsid w:val="00533BD7"/>
    <w:rsid w:val="00560664"/>
    <w:rsid w:val="00564E5A"/>
    <w:rsid w:val="00577E5C"/>
    <w:rsid w:val="00580E7C"/>
    <w:rsid w:val="00581C68"/>
    <w:rsid w:val="00590BA5"/>
    <w:rsid w:val="005952CC"/>
    <w:rsid w:val="005B206D"/>
    <w:rsid w:val="005B2109"/>
    <w:rsid w:val="005C2722"/>
    <w:rsid w:val="005D0260"/>
    <w:rsid w:val="005E1370"/>
    <w:rsid w:val="005E4759"/>
    <w:rsid w:val="005E7FA1"/>
    <w:rsid w:val="0060120E"/>
    <w:rsid w:val="00624CEB"/>
    <w:rsid w:val="006339D9"/>
    <w:rsid w:val="006461B6"/>
    <w:rsid w:val="00647018"/>
    <w:rsid w:val="0067014B"/>
    <w:rsid w:val="006707F6"/>
    <w:rsid w:val="006873CD"/>
    <w:rsid w:val="00691EBE"/>
    <w:rsid w:val="006A25E2"/>
    <w:rsid w:val="006A4C19"/>
    <w:rsid w:val="006A4C81"/>
    <w:rsid w:val="006F5DFF"/>
    <w:rsid w:val="007020C4"/>
    <w:rsid w:val="007075FC"/>
    <w:rsid w:val="007168BC"/>
    <w:rsid w:val="0072248D"/>
    <w:rsid w:val="00726719"/>
    <w:rsid w:val="00730EE5"/>
    <w:rsid w:val="007405DC"/>
    <w:rsid w:val="00742249"/>
    <w:rsid w:val="00745F4B"/>
    <w:rsid w:val="0075462C"/>
    <w:rsid w:val="007605A6"/>
    <w:rsid w:val="00760E7C"/>
    <w:rsid w:val="00764AA9"/>
    <w:rsid w:val="007675E9"/>
    <w:rsid w:val="0077073D"/>
    <w:rsid w:val="00773AC6"/>
    <w:rsid w:val="00773B11"/>
    <w:rsid w:val="0079372F"/>
    <w:rsid w:val="00797B37"/>
    <w:rsid w:val="007A48E8"/>
    <w:rsid w:val="007A7BE4"/>
    <w:rsid w:val="007B702D"/>
    <w:rsid w:val="007D77CA"/>
    <w:rsid w:val="007E1B27"/>
    <w:rsid w:val="007E509A"/>
    <w:rsid w:val="007F3096"/>
    <w:rsid w:val="00822B1C"/>
    <w:rsid w:val="008262E8"/>
    <w:rsid w:val="008316F8"/>
    <w:rsid w:val="00833533"/>
    <w:rsid w:val="00837EBA"/>
    <w:rsid w:val="00840CEC"/>
    <w:rsid w:val="00842220"/>
    <w:rsid w:val="00847B8A"/>
    <w:rsid w:val="00862D2B"/>
    <w:rsid w:val="008873E7"/>
    <w:rsid w:val="008A4A8C"/>
    <w:rsid w:val="008B521C"/>
    <w:rsid w:val="008C1DD5"/>
    <w:rsid w:val="008C3F99"/>
    <w:rsid w:val="008C479E"/>
    <w:rsid w:val="008C4F9B"/>
    <w:rsid w:val="008D45D4"/>
    <w:rsid w:val="008D7D96"/>
    <w:rsid w:val="008E3BE3"/>
    <w:rsid w:val="008E582F"/>
    <w:rsid w:val="008E6525"/>
    <w:rsid w:val="008F575B"/>
    <w:rsid w:val="009047AC"/>
    <w:rsid w:val="009227AE"/>
    <w:rsid w:val="00927AB7"/>
    <w:rsid w:val="009303F1"/>
    <w:rsid w:val="00934439"/>
    <w:rsid w:val="0093576A"/>
    <w:rsid w:val="00954BD2"/>
    <w:rsid w:val="00965108"/>
    <w:rsid w:val="009804CB"/>
    <w:rsid w:val="0098556D"/>
    <w:rsid w:val="00996DDD"/>
    <w:rsid w:val="009A1315"/>
    <w:rsid w:val="009A3BC5"/>
    <w:rsid w:val="009B006A"/>
    <w:rsid w:val="009B04FC"/>
    <w:rsid w:val="009B5E10"/>
    <w:rsid w:val="009D2F7E"/>
    <w:rsid w:val="009D3436"/>
    <w:rsid w:val="009E7A87"/>
    <w:rsid w:val="009F2DD8"/>
    <w:rsid w:val="009F37E3"/>
    <w:rsid w:val="009F5451"/>
    <w:rsid w:val="00A05DDF"/>
    <w:rsid w:val="00A068A1"/>
    <w:rsid w:val="00A23A32"/>
    <w:rsid w:val="00A32559"/>
    <w:rsid w:val="00A341EE"/>
    <w:rsid w:val="00A377B0"/>
    <w:rsid w:val="00A53311"/>
    <w:rsid w:val="00A75522"/>
    <w:rsid w:val="00A75BF9"/>
    <w:rsid w:val="00A77253"/>
    <w:rsid w:val="00A91D6F"/>
    <w:rsid w:val="00A97540"/>
    <w:rsid w:val="00AB0DBC"/>
    <w:rsid w:val="00AC2F5C"/>
    <w:rsid w:val="00AC7DAD"/>
    <w:rsid w:val="00AD1ADC"/>
    <w:rsid w:val="00AD74F8"/>
    <w:rsid w:val="00AF7300"/>
    <w:rsid w:val="00B054ED"/>
    <w:rsid w:val="00B146E3"/>
    <w:rsid w:val="00B153D0"/>
    <w:rsid w:val="00B258A7"/>
    <w:rsid w:val="00B3355B"/>
    <w:rsid w:val="00B37CF4"/>
    <w:rsid w:val="00B50ACB"/>
    <w:rsid w:val="00B5291C"/>
    <w:rsid w:val="00B673AF"/>
    <w:rsid w:val="00B85E71"/>
    <w:rsid w:val="00B973DB"/>
    <w:rsid w:val="00BA0808"/>
    <w:rsid w:val="00BA1EBD"/>
    <w:rsid w:val="00BC123D"/>
    <w:rsid w:val="00BD2CCB"/>
    <w:rsid w:val="00BD3959"/>
    <w:rsid w:val="00BD5B94"/>
    <w:rsid w:val="00BF020D"/>
    <w:rsid w:val="00BF6C02"/>
    <w:rsid w:val="00BF7045"/>
    <w:rsid w:val="00C16C42"/>
    <w:rsid w:val="00C17F34"/>
    <w:rsid w:val="00C243DB"/>
    <w:rsid w:val="00C322D6"/>
    <w:rsid w:val="00C331C6"/>
    <w:rsid w:val="00C3326D"/>
    <w:rsid w:val="00C439DB"/>
    <w:rsid w:val="00C50C06"/>
    <w:rsid w:val="00C5356A"/>
    <w:rsid w:val="00C547B0"/>
    <w:rsid w:val="00C86285"/>
    <w:rsid w:val="00C96EB7"/>
    <w:rsid w:val="00CA2D22"/>
    <w:rsid w:val="00CB09EB"/>
    <w:rsid w:val="00CB7C0E"/>
    <w:rsid w:val="00CD5979"/>
    <w:rsid w:val="00CD6A17"/>
    <w:rsid w:val="00CE3AF2"/>
    <w:rsid w:val="00CE4CF0"/>
    <w:rsid w:val="00CF4C3B"/>
    <w:rsid w:val="00D14163"/>
    <w:rsid w:val="00D144CE"/>
    <w:rsid w:val="00D2072B"/>
    <w:rsid w:val="00D56D7E"/>
    <w:rsid w:val="00D57E3C"/>
    <w:rsid w:val="00D61779"/>
    <w:rsid w:val="00D66206"/>
    <w:rsid w:val="00D801FE"/>
    <w:rsid w:val="00D9277E"/>
    <w:rsid w:val="00D960FE"/>
    <w:rsid w:val="00DA5D61"/>
    <w:rsid w:val="00DB408E"/>
    <w:rsid w:val="00DC2979"/>
    <w:rsid w:val="00DC3430"/>
    <w:rsid w:val="00DC7F6F"/>
    <w:rsid w:val="00DC7FD3"/>
    <w:rsid w:val="00DD5234"/>
    <w:rsid w:val="00DD5B24"/>
    <w:rsid w:val="00DE2C74"/>
    <w:rsid w:val="00DE3F2B"/>
    <w:rsid w:val="00DE7FF4"/>
    <w:rsid w:val="00E142A7"/>
    <w:rsid w:val="00E162D5"/>
    <w:rsid w:val="00E36117"/>
    <w:rsid w:val="00E404FD"/>
    <w:rsid w:val="00E40C2E"/>
    <w:rsid w:val="00E61B91"/>
    <w:rsid w:val="00E81E51"/>
    <w:rsid w:val="00E9486E"/>
    <w:rsid w:val="00EA074E"/>
    <w:rsid w:val="00EA7A06"/>
    <w:rsid w:val="00ED537D"/>
    <w:rsid w:val="00EE3D39"/>
    <w:rsid w:val="00EE68CF"/>
    <w:rsid w:val="00EF12F3"/>
    <w:rsid w:val="00EF2D1F"/>
    <w:rsid w:val="00EF45DA"/>
    <w:rsid w:val="00F0727E"/>
    <w:rsid w:val="00F16A3F"/>
    <w:rsid w:val="00F2688D"/>
    <w:rsid w:val="00F315BA"/>
    <w:rsid w:val="00F35BFF"/>
    <w:rsid w:val="00F36E79"/>
    <w:rsid w:val="00F40349"/>
    <w:rsid w:val="00F6533D"/>
    <w:rsid w:val="00F65807"/>
    <w:rsid w:val="00F716FD"/>
    <w:rsid w:val="00F719CD"/>
    <w:rsid w:val="00F806DD"/>
    <w:rsid w:val="00F82951"/>
    <w:rsid w:val="00FB614A"/>
    <w:rsid w:val="00FC65C2"/>
    <w:rsid w:val="00FC7A44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97A72"/>
  <w15:chartTrackingRefBased/>
  <w15:docId w15:val="{551CACE8-E68C-4CDA-955F-4932E698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B0DBC"/>
    <w:pPr>
      <w:keepNext/>
      <w:outlineLvl w:val="0"/>
    </w:pPr>
    <w:rPr>
      <w:rFonts w:eastAsia="Times New Roman" w:cs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B0DB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B0DBC"/>
    <w:pPr>
      <w:keepNext/>
      <w:overflowPunct w:val="0"/>
      <w:autoSpaceDE w:val="0"/>
      <w:autoSpaceDN w:val="0"/>
      <w:adjustRightInd w:val="0"/>
      <w:jc w:val="right"/>
      <w:outlineLvl w:val="3"/>
    </w:pPr>
    <w:rPr>
      <w:rFonts w:eastAsia="Times New Roman" w:cs="Times New Roman"/>
      <w:b/>
      <w:sz w:val="24"/>
      <w:szCs w:val="20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B0DBC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B0DBC"/>
    <w:pPr>
      <w:overflowPunct w:val="0"/>
      <w:autoSpaceDE w:val="0"/>
      <w:autoSpaceDN w:val="0"/>
      <w:adjustRightInd w:val="0"/>
      <w:spacing w:before="240" w:after="60"/>
      <w:outlineLvl w:val="5"/>
    </w:pPr>
    <w:rPr>
      <w:rFonts w:eastAsia="Times New Roman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B67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673AF"/>
  </w:style>
  <w:style w:type="character" w:styleId="a9">
    <w:name w:val="Hyperlink"/>
    <w:basedOn w:val="a0"/>
    <w:uiPriority w:val="99"/>
    <w:unhideWhenUsed/>
    <w:rsid w:val="00B673AF"/>
    <w:rPr>
      <w:color w:val="0563C1" w:themeColor="hyperlink"/>
      <w:u w:val="single"/>
    </w:rPr>
  </w:style>
  <w:style w:type="paragraph" w:customStyle="1" w:styleId="ConsPlusNormal">
    <w:name w:val="ConsPlusNormal"/>
    <w:rsid w:val="00B673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B0DB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B0D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B0DBC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AB0D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B0DBC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AB0DBC"/>
  </w:style>
  <w:style w:type="character" w:customStyle="1" w:styleId="12">
    <w:name w:val="Просмотренная гиперссылка1"/>
    <w:basedOn w:val="a0"/>
    <w:uiPriority w:val="99"/>
    <w:semiHidden/>
    <w:unhideWhenUsed/>
    <w:rsid w:val="00AB0DBC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AB0D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B0D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AB0DBC"/>
    <w:pPr>
      <w:spacing w:after="12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AB0D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ody Text Indent"/>
    <w:basedOn w:val="a"/>
    <w:link w:val="ae"/>
    <w:uiPriority w:val="99"/>
    <w:semiHidden/>
    <w:unhideWhenUsed/>
    <w:rsid w:val="00AB0DBC"/>
    <w:pPr>
      <w:spacing w:after="120" w:line="276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B0DBC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AB0DB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B0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B0DBC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0DBC"/>
    <w:rPr>
      <w:rFonts w:ascii="Calibri" w:eastAsia="Calibri" w:hAnsi="Calibri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AB0DBC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B0D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B0DBC"/>
    <w:pPr>
      <w:ind w:firstLine="720"/>
    </w:pPr>
    <w:rPr>
      <w:rFonts w:eastAsia="Times New Roman" w:cs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B0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B0D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B0D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AB0DBC"/>
    <w:rPr>
      <w:rFonts w:ascii="Calibri" w:eastAsia="Calibri" w:hAnsi="Calibri" w:cs="Calibri"/>
    </w:rPr>
  </w:style>
  <w:style w:type="paragraph" w:styleId="af2">
    <w:name w:val="No Spacing"/>
    <w:link w:val="af1"/>
    <w:uiPriority w:val="1"/>
    <w:qFormat/>
    <w:rsid w:val="00AB0DBC"/>
    <w:pPr>
      <w:spacing w:after="0" w:line="240" w:lineRule="auto"/>
    </w:pPr>
    <w:rPr>
      <w:rFonts w:ascii="Calibri" w:eastAsia="Calibri" w:hAnsi="Calibri" w:cs="Calibri"/>
    </w:rPr>
  </w:style>
  <w:style w:type="paragraph" w:styleId="af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f4"/>
    <w:uiPriority w:val="34"/>
    <w:qFormat/>
    <w:rsid w:val="00AB0DBC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af5">
    <w:name w:val="Знак"/>
    <w:basedOn w:val="a"/>
    <w:uiPriority w:val="99"/>
    <w:rsid w:val="00AB0DBC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AB0D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AB0DB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AB0DB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msonormalcxspfirstmrcssattr">
    <w:name w:val="msonormalcxspfirst_mr_css_attr"/>
    <w:basedOn w:val="a"/>
    <w:uiPriority w:val="99"/>
    <w:rsid w:val="00AB0D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B0D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Pro-Gramma">
    <w:name w:val="Pro-Gramma Знак"/>
    <w:link w:val="Pro-Gramma0"/>
    <w:locked/>
    <w:rsid w:val="00AB0DBC"/>
    <w:rPr>
      <w:rFonts w:ascii="Georgia" w:hAnsi="Georgia"/>
      <w:sz w:val="24"/>
      <w:szCs w:val="24"/>
      <w:lang w:val="x-none" w:eastAsia="x-none"/>
    </w:rPr>
  </w:style>
  <w:style w:type="paragraph" w:customStyle="1" w:styleId="Pro-Gramma0">
    <w:name w:val="Pro-Gramma"/>
    <w:basedOn w:val="a"/>
    <w:link w:val="Pro-Gramma"/>
    <w:rsid w:val="00AB0DBC"/>
    <w:pPr>
      <w:spacing w:before="120" w:line="288" w:lineRule="auto"/>
      <w:ind w:left="1134"/>
      <w:jc w:val="both"/>
    </w:pPr>
    <w:rPr>
      <w:rFonts w:ascii="Georgia" w:hAnsi="Georgia"/>
      <w:sz w:val="24"/>
      <w:szCs w:val="24"/>
      <w:lang w:val="x-none" w:eastAsia="x-none"/>
    </w:rPr>
  </w:style>
  <w:style w:type="paragraph" w:customStyle="1" w:styleId="af8">
    <w:name w:val="Текст (справка)"/>
    <w:basedOn w:val="a"/>
    <w:next w:val="a"/>
    <w:uiPriority w:val="99"/>
    <w:rsid w:val="00AB0DBC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9">
    <w:name w:val="Комментарий"/>
    <w:basedOn w:val="af8"/>
    <w:next w:val="a"/>
    <w:uiPriority w:val="99"/>
    <w:rsid w:val="00AB0DBC"/>
    <w:pPr>
      <w:spacing w:before="75"/>
      <w:ind w:right="0"/>
      <w:jc w:val="both"/>
    </w:pPr>
    <w:rPr>
      <w:color w:val="353842"/>
    </w:rPr>
  </w:style>
  <w:style w:type="paragraph" w:customStyle="1" w:styleId="afa">
    <w:name w:val="Информация о версии"/>
    <w:basedOn w:val="af9"/>
    <w:next w:val="a"/>
    <w:uiPriority w:val="99"/>
    <w:rsid w:val="00AB0DBC"/>
    <w:rPr>
      <w:i/>
      <w:iCs/>
    </w:rPr>
  </w:style>
  <w:style w:type="paragraph" w:customStyle="1" w:styleId="afb">
    <w:name w:val="Текст информации об изменениях"/>
    <w:basedOn w:val="a"/>
    <w:next w:val="a"/>
    <w:uiPriority w:val="99"/>
    <w:rsid w:val="00AB0DB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c">
    <w:name w:val="Информация об изменениях"/>
    <w:basedOn w:val="afb"/>
    <w:next w:val="a"/>
    <w:uiPriority w:val="99"/>
    <w:rsid w:val="00AB0DBC"/>
    <w:pPr>
      <w:spacing w:before="180"/>
      <w:ind w:left="360" w:right="360" w:firstLine="0"/>
    </w:pPr>
  </w:style>
  <w:style w:type="paragraph" w:customStyle="1" w:styleId="afd">
    <w:name w:val="Подзаголовок для информации об изменениях"/>
    <w:basedOn w:val="afb"/>
    <w:next w:val="a"/>
    <w:uiPriority w:val="99"/>
    <w:rsid w:val="00AB0DBC"/>
    <w:rPr>
      <w:b/>
      <w:bCs/>
    </w:rPr>
  </w:style>
  <w:style w:type="character" w:customStyle="1" w:styleId="afe">
    <w:name w:val="Цветовое выделение"/>
    <w:uiPriority w:val="99"/>
    <w:rsid w:val="00AB0DBC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sid w:val="00AB0DBC"/>
    <w:rPr>
      <w:b w:val="0"/>
      <w:bCs w:val="0"/>
      <w:color w:val="106BBE"/>
    </w:rPr>
  </w:style>
  <w:style w:type="character" w:customStyle="1" w:styleId="aff0">
    <w:name w:val="Цветовое выделение для Текст"/>
    <w:uiPriority w:val="99"/>
    <w:rsid w:val="00AB0DBC"/>
    <w:rPr>
      <w:rFonts w:ascii="Times New Roman CYR" w:hAnsi="Times New Roman CYR" w:cs="Times New Roman CYR" w:hint="default"/>
    </w:rPr>
  </w:style>
  <w:style w:type="table" w:customStyle="1" w:styleId="13">
    <w:name w:val="Сетка таблицы1"/>
    <w:basedOn w:val="a1"/>
    <w:rsid w:val="00AB0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llowedHyperlink"/>
    <w:basedOn w:val="a0"/>
    <w:uiPriority w:val="99"/>
    <w:semiHidden/>
    <w:unhideWhenUsed/>
    <w:rsid w:val="00AB0DBC"/>
    <w:rPr>
      <w:color w:val="954F72" w:themeColor="followedHyperlink"/>
      <w:u w:val="single"/>
    </w:rPr>
  </w:style>
  <w:style w:type="character" w:customStyle="1" w:styleId="af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f3"/>
    <w:uiPriority w:val="34"/>
    <w:locked/>
    <w:rsid w:val="00C322D6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C322D6"/>
    <w:pPr>
      <w:widowControl w:val="0"/>
      <w:autoSpaceDE w:val="0"/>
      <w:autoSpaceDN w:val="0"/>
      <w:ind w:left="108"/>
    </w:pPr>
    <w:rPr>
      <w:rFonts w:eastAsia="Times New Roman" w:cs="Times New Roman"/>
      <w:sz w:val="22"/>
    </w:rPr>
  </w:style>
  <w:style w:type="paragraph" w:styleId="aff2">
    <w:name w:val="Plain Text"/>
    <w:basedOn w:val="a"/>
    <w:link w:val="aff3"/>
    <w:uiPriority w:val="99"/>
    <w:semiHidden/>
    <w:unhideWhenUsed/>
    <w:rsid w:val="00954BD2"/>
    <w:rPr>
      <w:rFonts w:ascii="Calibri" w:hAnsi="Calibri"/>
      <w:sz w:val="22"/>
      <w:szCs w:val="21"/>
    </w:rPr>
  </w:style>
  <w:style w:type="character" w:customStyle="1" w:styleId="aff3">
    <w:name w:val="Текст Знак"/>
    <w:basedOn w:val="a0"/>
    <w:link w:val="aff2"/>
    <w:uiPriority w:val="99"/>
    <w:semiHidden/>
    <w:rsid w:val="00954BD2"/>
    <w:rPr>
      <w:rFonts w:ascii="Calibri" w:hAnsi="Calibri"/>
      <w:szCs w:val="21"/>
    </w:rPr>
  </w:style>
  <w:style w:type="paragraph" w:styleId="aff4">
    <w:name w:val="Title"/>
    <w:basedOn w:val="a"/>
    <w:next w:val="ab"/>
    <w:link w:val="aff5"/>
    <w:qFormat/>
    <w:rsid w:val="007675E9"/>
    <w:pPr>
      <w:suppressAutoHyphens/>
      <w:ind w:left="-142"/>
      <w:jc w:val="center"/>
    </w:pPr>
    <w:rPr>
      <w:rFonts w:eastAsia="Times New Roman" w:cs="Times New Roman"/>
      <w:sz w:val="32"/>
      <w:szCs w:val="20"/>
      <w:lang w:eastAsia="ru-RU"/>
    </w:rPr>
  </w:style>
  <w:style w:type="character" w:customStyle="1" w:styleId="aff5">
    <w:name w:val="Заголовок Знак"/>
    <w:basedOn w:val="a0"/>
    <w:link w:val="aff4"/>
    <w:rsid w:val="007675E9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37285289" TargetMode="External"/><Relationship Id="rId13" Type="http://schemas.openxmlformats.org/officeDocument/2006/relationships/hyperlink" Target="https://www.kedr86.ru/?q=content/veselye-starty-mama-papa-i-ya-sportivnaya-semy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wall-148408264_1022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148408264_101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600774978591" TargetMode="External"/><Relationship Id="rId10" Type="http://schemas.openxmlformats.org/officeDocument/2006/relationships/hyperlink" Target="http://www.surgut-kp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ldssurgut?w=wall-138635334_4187" TargetMode="External"/><Relationship Id="rId14" Type="http://schemas.openxmlformats.org/officeDocument/2006/relationships/hyperlink" Target="https://vk.com/kdnsurg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663C-D193-490D-B0E2-648E17C4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89</Pages>
  <Words>23557</Words>
  <Characters>134279</Characters>
  <Application>Microsoft Office Word</Application>
  <DocSecurity>0</DocSecurity>
  <Lines>1118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Солуянова Вероника Анатольевна</cp:lastModifiedBy>
  <cp:revision>6</cp:revision>
  <cp:lastPrinted>2023-04-19T07:45:00Z</cp:lastPrinted>
  <dcterms:created xsi:type="dcterms:W3CDTF">2026-01-29T08:01:00Z</dcterms:created>
  <dcterms:modified xsi:type="dcterms:W3CDTF">2026-02-16T04:02:00Z</dcterms:modified>
</cp:coreProperties>
</file>